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E0CAFE" w14:textId="77777777" w:rsidR="0095424F" w:rsidRPr="0095424F" w:rsidRDefault="0095424F" w:rsidP="00E23613">
      <w:pPr>
        <w:pStyle w:val="MainHeading"/>
      </w:pPr>
      <w:bookmarkStart w:id="0" w:name="_GoBack"/>
      <w:bookmarkEnd w:id="0"/>
      <w:r w:rsidRPr="0095424F">
        <w:t>Safety Data Sheet</w:t>
      </w:r>
      <w:r>
        <w:br/>
      </w:r>
      <w:r w:rsidRPr="0095424F">
        <w:t>According to 1907/2006/EC, Article 31</w:t>
      </w:r>
    </w:p>
    <w:p w14:paraId="4ED856C0" w14:textId="77777777" w:rsidR="0095424F" w:rsidRDefault="0095424F" w:rsidP="0095424F"/>
    <w:p w14:paraId="6D134781" w14:textId="6A2C400E" w:rsidR="008D68AB" w:rsidRPr="008D68AB" w:rsidRDefault="00770549" w:rsidP="008D68AB">
      <w:pPr>
        <w:jc w:val="center"/>
        <w:rPr>
          <w:rFonts w:asciiTheme="majorHAnsi" w:hAnsiTheme="majorHAnsi"/>
          <w:b/>
          <w:sz w:val="40"/>
          <w:szCs w:val="40"/>
        </w:rPr>
      </w:pPr>
      <w:r>
        <w:rPr>
          <w:rFonts w:asciiTheme="majorHAnsi" w:hAnsiTheme="majorHAnsi"/>
          <w:b/>
          <w:sz w:val="40"/>
          <w:szCs w:val="40"/>
        </w:rPr>
        <w:t xml:space="preserve">SECHELLE </w:t>
      </w:r>
      <w:r w:rsidR="00DB404A">
        <w:rPr>
          <w:rFonts w:asciiTheme="majorHAnsi" w:hAnsiTheme="majorHAnsi"/>
          <w:b/>
          <w:sz w:val="40"/>
          <w:szCs w:val="40"/>
        </w:rPr>
        <w:t>GRIME &amp; LIMESCALE</w:t>
      </w:r>
    </w:p>
    <w:p w14:paraId="17AB1F78" w14:textId="77777777" w:rsidR="008D68AB" w:rsidRDefault="008D68AB" w:rsidP="0095424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3"/>
        <w:gridCol w:w="6280"/>
      </w:tblGrid>
      <w:tr w:rsidR="005275CA" w:rsidRPr="00E23613" w14:paraId="738B751D" w14:textId="77777777" w:rsidTr="007E172E">
        <w:tc>
          <w:tcPr>
            <w:tcW w:w="9747" w:type="dxa"/>
            <w:gridSpan w:val="2"/>
            <w:tcBorders>
              <w:top w:val="single" w:sz="4" w:space="0" w:color="auto"/>
              <w:left w:val="single" w:sz="4" w:space="0" w:color="auto"/>
              <w:bottom w:val="single" w:sz="4" w:space="0" w:color="auto"/>
              <w:right w:val="single" w:sz="4" w:space="0" w:color="auto"/>
            </w:tcBorders>
            <w:shd w:val="clear" w:color="auto" w:fill="A6A6A6"/>
          </w:tcPr>
          <w:p w14:paraId="5C84F3D7" w14:textId="77777777" w:rsidR="005275CA" w:rsidRPr="00E23613" w:rsidRDefault="005275CA" w:rsidP="00E23613">
            <w:pPr>
              <w:pStyle w:val="firstlevelheader"/>
              <w:spacing w:before="60" w:after="60"/>
              <w:rPr>
                <w:sz w:val="20"/>
                <w:szCs w:val="20"/>
              </w:rPr>
            </w:pPr>
            <w:r w:rsidRPr="00E23613">
              <w:rPr>
                <w:sz w:val="20"/>
                <w:szCs w:val="20"/>
              </w:rPr>
              <w:t>Section 1: Identification of the substance/mixture and of the company/undertaking</w:t>
            </w:r>
          </w:p>
        </w:tc>
      </w:tr>
      <w:tr w:rsidR="00E23613" w:rsidRPr="00E23613" w14:paraId="7CE193EB" w14:textId="77777777" w:rsidTr="007E172E">
        <w:tc>
          <w:tcPr>
            <w:tcW w:w="9747" w:type="dxa"/>
            <w:gridSpan w:val="2"/>
            <w:tcBorders>
              <w:top w:val="single" w:sz="4" w:space="0" w:color="auto"/>
              <w:bottom w:val="single" w:sz="4" w:space="0" w:color="auto"/>
            </w:tcBorders>
          </w:tcPr>
          <w:p w14:paraId="4818DCF6" w14:textId="77777777" w:rsidR="00E23613" w:rsidRPr="00E23613" w:rsidRDefault="00E23613" w:rsidP="00E23613">
            <w:pPr>
              <w:pStyle w:val="firstlevelheader"/>
              <w:tabs>
                <w:tab w:val="left" w:pos="567"/>
              </w:tabs>
              <w:spacing w:before="60" w:after="60"/>
              <w:rPr>
                <w:sz w:val="20"/>
                <w:szCs w:val="20"/>
              </w:rPr>
            </w:pPr>
            <w:r w:rsidRPr="00E23613">
              <w:rPr>
                <w:sz w:val="20"/>
                <w:szCs w:val="20"/>
              </w:rPr>
              <w:t>1.1:</w:t>
            </w:r>
            <w:r w:rsidRPr="00E23613">
              <w:rPr>
                <w:sz w:val="20"/>
                <w:szCs w:val="20"/>
              </w:rPr>
              <w:tab/>
              <w:t>Product Identifier</w:t>
            </w:r>
          </w:p>
        </w:tc>
      </w:tr>
      <w:tr w:rsidR="0095424F" w:rsidRPr="00E23613" w14:paraId="6DFBAA16" w14:textId="77777777" w:rsidTr="007E172E">
        <w:tc>
          <w:tcPr>
            <w:tcW w:w="3369" w:type="dxa"/>
            <w:tcBorders>
              <w:top w:val="single" w:sz="4" w:space="0" w:color="auto"/>
              <w:left w:val="single" w:sz="4" w:space="0" w:color="auto"/>
              <w:right w:val="single" w:sz="4" w:space="0" w:color="auto"/>
            </w:tcBorders>
            <w:shd w:val="clear" w:color="auto" w:fill="D9D9D9"/>
          </w:tcPr>
          <w:p w14:paraId="74F4944E" w14:textId="77777777" w:rsidR="0095424F" w:rsidRPr="00E23613" w:rsidRDefault="005275CA" w:rsidP="00E23613">
            <w:pPr>
              <w:tabs>
                <w:tab w:val="left" w:pos="567"/>
              </w:tabs>
              <w:spacing w:before="60" w:after="60"/>
              <w:ind w:left="567" w:hanging="567"/>
              <w:rPr>
                <w:rFonts w:ascii="Helvetica" w:hAnsi="Helvetica"/>
                <w:b/>
                <w:sz w:val="20"/>
                <w:szCs w:val="20"/>
              </w:rPr>
            </w:pPr>
            <w:r w:rsidRPr="00E23613">
              <w:rPr>
                <w:rFonts w:ascii="Helvetica" w:hAnsi="Helvetica"/>
                <w:b/>
                <w:sz w:val="20"/>
                <w:szCs w:val="20"/>
              </w:rPr>
              <w:tab/>
            </w:r>
            <w:r w:rsidR="0095424F" w:rsidRPr="00E23613">
              <w:rPr>
                <w:rFonts w:ascii="Helvetica" w:hAnsi="Helvetica"/>
                <w:b/>
                <w:sz w:val="20"/>
                <w:szCs w:val="20"/>
              </w:rPr>
              <w:t>Product Name</w:t>
            </w:r>
          </w:p>
        </w:tc>
        <w:tc>
          <w:tcPr>
            <w:tcW w:w="6378" w:type="dxa"/>
            <w:tcBorders>
              <w:top w:val="single" w:sz="4" w:space="0" w:color="auto"/>
              <w:left w:val="single" w:sz="4" w:space="0" w:color="auto"/>
              <w:right w:val="single" w:sz="4" w:space="0" w:color="auto"/>
            </w:tcBorders>
          </w:tcPr>
          <w:p w14:paraId="65EA70F1" w14:textId="6AB7285D" w:rsidR="0095424F" w:rsidRPr="00721A7F" w:rsidRDefault="00770549" w:rsidP="00DB404A">
            <w:pPr>
              <w:spacing w:before="60" w:after="60"/>
              <w:rPr>
                <w:rFonts w:asciiTheme="majorHAnsi" w:hAnsiTheme="majorHAnsi"/>
                <w:sz w:val="20"/>
                <w:szCs w:val="20"/>
              </w:rPr>
            </w:pPr>
            <w:proofErr w:type="spellStart"/>
            <w:r>
              <w:rPr>
                <w:rFonts w:asciiTheme="majorHAnsi" w:hAnsiTheme="majorHAnsi"/>
                <w:sz w:val="20"/>
                <w:szCs w:val="20"/>
              </w:rPr>
              <w:t>Sechelle</w:t>
            </w:r>
            <w:proofErr w:type="spellEnd"/>
            <w:r>
              <w:rPr>
                <w:rFonts w:asciiTheme="majorHAnsi" w:hAnsiTheme="majorHAnsi"/>
                <w:sz w:val="20"/>
                <w:szCs w:val="20"/>
              </w:rPr>
              <w:t xml:space="preserve"> </w:t>
            </w:r>
            <w:r w:rsidR="003179D0">
              <w:rPr>
                <w:rFonts w:asciiTheme="majorHAnsi" w:hAnsiTheme="majorHAnsi"/>
                <w:sz w:val="20"/>
                <w:szCs w:val="20"/>
              </w:rPr>
              <w:t>Grime &amp; Limescale</w:t>
            </w:r>
          </w:p>
        </w:tc>
      </w:tr>
      <w:tr w:rsidR="005275CA" w:rsidRPr="00E23613" w14:paraId="350AA798" w14:textId="77777777" w:rsidTr="007E172E">
        <w:tc>
          <w:tcPr>
            <w:tcW w:w="3369" w:type="dxa"/>
            <w:tcBorders>
              <w:left w:val="single" w:sz="4" w:space="0" w:color="auto"/>
              <w:bottom w:val="single" w:sz="4" w:space="0" w:color="auto"/>
              <w:right w:val="single" w:sz="4" w:space="0" w:color="auto"/>
            </w:tcBorders>
            <w:shd w:val="clear" w:color="auto" w:fill="D9D9D9"/>
          </w:tcPr>
          <w:p w14:paraId="6AB8F458" w14:textId="77777777" w:rsidR="005275CA" w:rsidRPr="00E23613" w:rsidRDefault="005275CA" w:rsidP="00E23613">
            <w:pPr>
              <w:tabs>
                <w:tab w:val="left" w:pos="567"/>
              </w:tabs>
              <w:spacing w:before="60" w:after="60"/>
              <w:ind w:left="567" w:hanging="567"/>
              <w:rPr>
                <w:rFonts w:ascii="Helvetica" w:hAnsi="Helvetica"/>
                <w:b/>
                <w:sz w:val="20"/>
                <w:szCs w:val="20"/>
              </w:rPr>
            </w:pPr>
            <w:r w:rsidRPr="00E23613">
              <w:rPr>
                <w:rFonts w:ascii="Helvetica" w:hAnsi="Helvetica"/>
                <w:b/>
                <w:sz w:val="20"/>
                <w:szCs w:val="20"/>
              </w:rPr>
              <w:tab/>
              <w:t>Other means of identification</w:t>
            </w:r>
          </w:p>
        </w:tc>
        <w:tc>
          <w:tcPr>
            <w:tcW w:w="6378" w:type="dxa"/>
            <w:tcBorders>
              <w:left w:val="single" w:sz="4" w:space="0" w:color="auto"/>
              <w:bottom w:val="single" w:sz="4" w:space="0" w:color="auto"/>
              <w:right w:val="single" w:sz="4" w:space="0" w:color="auto"/>
            </w:tcBorders>
          </w:tcPr>
          <w:p w14:paraId="6C291DB2" w14:textId="77777777" w:rsidR="00BD452F" w:rsidRDefault="003179D0" w:rsidP="00E23613">
            <w:pPr>
              <w:spacing w:before="60" w:after="60"/>
              <w:rPr>
                <w:rFonts w:asciiTheme="majorHAnsi" w:hAnsiTheme="majorHAnsi"/>
                <w:sz w:val="20"/>
                <w:szCs w:val="20"/>
              </w:rPr>
            </w:pPr>
            <w:r>
              <w:rPr>
                <w:rFonts w:asciiTheme="majorHAnsi" w:hAnsiTheme="majorHAnsi"/>
                <w:sz w:val="20"/>
                <w:szCs w:val="20"/>
              </w:rPr>
              <w:t>Heavy Duty Bathroom Cleaner</w:t>
            </w:r>
          </w:p>
          <w:p w14:paraId="21641879" w14:textId="77777777" w:rsidR="003179D0" w:rsidRDefault="003179D0" w:rsidP="00E23613">
            <w:pPr>
              <w:spacing w:before="60" w:after="60"/>
              <w:rPr>
                <w:rFonts w:asciiTheme="majorHAnsi" w:hAnsiTheme="majorHAnsi"/>
                <w:sz w:val="20"/>
                <w:szCs w:val="20"/>
              </w:rPr>
            </w:pPr>
            <w:r>
              <w:rPr>
                <w:rFonts w:asciiTheme="majorHAnsi" w:hAnsiTheme="majorHAnsi"/>
                <w:sz w:val="20"/>
                <w:szCs w:val="20"/>
              </w:rPr>
              <w:t>Tile Cleaner</w:t>
            </w:r>
          </w:p>
          <w:p w14:paraId="5482B29A" w14:textId="737D79DA" w:rsidR="003179D0" w:rsidRPr="00721A7F" w:rsidRDefault="003179D0" w:rsidP="003179D0">
            <w:pPr>
              <w:spacing w:before="60" w:after="60"/>
              <w:rPr>
                <w:rFonts w:asciiTheme="majorHAnsi" w:hAnsiTheme="majorHAnsi"/>
                <w:sz w:val="20"/>
                <w:szCs w:val="20"/>
              </w:rPr>
            </w:pPr>
            <w:r>
              <w:rPr>
                <w:rFonts w:asciiTheme="majorHAnsi" w:hAnsiTheme="majorHAnsi"/>
                <w:sz w:val="20"/>
                <w:szCs w:val="20"/>
              </w:rPr>
              <w:t>Lime scale remover</w:t>
            </w:r>
          </w:p>
        </w:tc>
      </w:tr>
      <w:tr w:rsidR="00E23613" w:rsidRPr="00E23613" w14:paraId="5D35659E" w14:textId="77777777" w:rsidTr="007E172E">
        <w:tc>
          <w:tcPr>
            <w:tcW w:w="9747" w:type="dxa"/>
            <w:gridSpan w:val="2"/>
            <w:tcBorders>
              <w:top w:val="single" w:sz="4" w:space="0" w:color="auto"/>
              <w:bottom w:val="single" w:sz="4" w:space="0" w:color="auto"/>
            </w:tcBorders>
            <w:shd w:val="clear" w:color="auto" w:fill="auto"/>
          </w:tcPr>
          <w:p w14:paraId="74CC5067" w14:textId="180B97C7" w:rsidR="00E23613" w:rsidRPr="00E23613" w:rsidRDefault="00E23613" w:rsidP="00E23613">
            <w:pPr>
              <w:pStyle w:val="firstlevelheader"/>
              <w:tabs>
                <w:tab w:val="left" w:pos="567"/>
              </w:tabs>
              <w:spacing w:before="60" w:after="60"/>
              <w:rPr>
                <w:sz w:val="20"/>
                <w:szCs w:val="20"/>
              </w:rPr>
            </w:pPr>
            <w:r w:rsidRPr="00E23613">
              <w:rPr>
                <w:sz w:val="20"/>
                <w:szCs w:val="20"/>
              </w:rPr>
              <w:t>1.2</w:t>
            </w:r>
            <w:r w:rsidRPr="00E23613">
              <w:rPr>
                <w:sz w:val="20"/>
                <w:szCs w:val="20"/>
              </w:rPr>
              <w:tab/>
              <w:t>Relevant identified uses of the substance or mixture and uses advised against</w:t>
            </w:r>
          </w:p>
        </w:tc>
      </w:tr>
      <w:tr w:rsidR="00E23613" w:rsidRPr="00E23613" w14:paraId="1F893B59" w14:textId="77777777" w:rsidTr="007E172E">
        <w:tc>
          <w:tcPr>
            <w:tcW w:w="3369" w:type="dxa"/>
            <w:tcBorders>
              <w:top w:val="single" w:sz="4" w:space="0" w:color="auto"/>
              <w:left w:val="single" w:sz="4" w:space="0" w:color="auto"/>
              <w:bottom w:val="single" w:sz="4" w:space="0" w:color="auto"/>
              <w:right w:val="single" w:sz="4" w:space="0" w:color="auto"/>
            </w:tcBorders>
            <w:shd w:val="clear" w:color="auto" w:fill="D9D9D9"/>
          </w:tcPr>
          <w:p w14:paraId="6488554F" w14:textId="77777777" w:rsidR="00E23613" w:rsidRPr="00E23613" w:rsidRDefault="00E23613" w:rsidP="00E23613">
            <w:pPr>
              <w:tabs>
                <w:tab w:val="left" w:pos="567"/>
              </w:tabs>
              <w:spacing w:before="60" w:after="60"/>
              <w:ind w:left="567" w:hanging="567"/>
              <w:rPr>
                <w:rFonts w:ascii="Helvetica" w:hAnsi="Helvetica"/>
                <w:b/>
                <w:sz w:val="20"/>
                <w:szCs w:val="20"/>
              </w:rPr>
            </w:pPr>
            <w:r w:rsidRPr="00E23613">
              <w:rPr>
                <w:rFonts w:ascii="Helvetica" w:hAnsi="Helvetica"/>
                <w:b/>
                <w:sz w:val="20"/>
                <w:szCs w:val="20"/>
              </w:rPr>
              <w:tab/>
              <w:t>Identified uses</w:t>
            </w:r>
          </w:p>
        </w:tc>
        <w:tc>
          <w:tcPr>
            <w:tcW w:w="6378" w:type="dxa"/>
            <w:tcBorders>
              <w:top w:val="single" w:sz="4" w:space="0" w:color="auto"/>
              <w:left w:val="single" w:sz="4" w:space="0" w:color="auto"/>
              <w:bottom w:val="single" w:sz="4" w:space="0" w:color="auto"/>
              <w:right w:val="single" w:sz="4" w:space="0" w:color="auto"/>
            </w:tcBorders>
          </w:tcPr>
          <w:p w14:paraId="5D3D9BA7" w14:textId="587B3FF9" w:rsidR="00E23613" w:rsidRPr="00721A7F" w:rsidRDefault="003179D0" w:rsidP="003179D0">
            <w:pPr>
              <w:spacing w:before="60" w:after="60"/>
              <w:rPr>
                <w:rFonts w:asciiTheme="majorHAnsi" w:hAnsiTheme="majorHAnsi"/>
                <w:sz w:val="20"/>
                <w:szCs w:val="20"/>
              </w:rPr>
            </w:pPr>
            <w:r>
              <w:rPr>
                <w:rFonts w:asciiTheme="majorHAnsi" w:hAnsiTheme="majorHAnsi"/>
                <w:sz w:val="20"/>
                <w:szCs w:val="20"/>
              </w:rPr>
              <w:t xml:space="preserve">Removal of Grime and Lime Scale, watermarks, in shower areas, basins, tiles and algae   </w:t>
            </w:r>
          </w:p>
        </w:tc>
      </w:tr>
      <w:tr w:rsidR="00E23613" w:rsidRPr="00E23613" w14:paraId="6C112EAB" w14:textId="77777777" w:rsidTr="007E172E">
        <w:tc>
          <w:tcPr>
            <w:tcW w:w="9747" w:type="dxa"/>
            <w:gridSpan w:val="2"/>
            <w:tcBorders>
              <w:top w:val="single" w:sz="4" w:space="0" w:color="auto"/>
              <w:bottom w:val="single" w:sz="4" w:space="0" w:color="auto"/>
            </w:tcBorders>
            <w:shd w:val="clear" w:color="auto" w:fill="auto"/>
          </w:tcPr>
          <w:p w14:paraId="6EB68B76" w14:textId="77777777" w:rsidR="00E23613" w:rsidRPr="00E23613" w:rsidRDefault="00E23613" w:rsidP="00E23613">
            <w:pPr>
              <w:pStyle w:val="firstlevelheader"/>
              <w:tabs>
                <w:tab w:val="left" w:pos="567"/>
              </w:tabs>
              <w:spacing w:before="60" w:after="60"/>
              <w:rPr>
                <w:sz w:val="20"/>
                <w:szCs w:val="20"/>
              </w:rPr>
            </w:pPr>
            <w:r w:rsidRPr="00E23613">
              <w:rPr>
                <w:sz w:val="20"/>
                <w:szCs w:val="20"/>
              </w:rPr>
              <w:t>1.3</w:t>
            </w:r>
            <w:r w:rsidRPr="00E23613">
              <w:rPr>
                <w:sz w:val="20"/>
                <w:szCs w:val="20"/>
              </w:rPr>
              <w:tab/>
              <w:t>Details of the supplier of the safety data sheet</w:t>
            </w:r>
          </w:p>
        </w:tc>
      </w:tr>
      <w:tr w:rsidR="00E23613" w:rsidRPr="00E23613" w14:paraId="3802FD56" w14:textId="77777777" w:rsidTr="007E172E">
        <w:tc>
          <w:tcPr>
            <w:tcW w:w="3369" w:type="dxa"/>
            <w:tcBorders>
              <w:top w:val="single" w:sz="4" w:space="0" w:color="auto"/>
              <w:left w:val="single" w:sz="4" w:space="0" w:color="auto"/>
              <w:right w:val="single" w:sz="4" w:space="0" w:color="auto"/>
            </w:tcBorders>
            <w:shd w:val="clear" w:color="auto" w:fill="D9D9D9"/>
          </w:tcPr>
          <w:p w14:paraId="6A383940" w14:textId="77777777" w:rsidR="00E23613" w:rsidRP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r>
            <w:r w:rsidRPr="00E23613">
              <w:rPr>
                <w:rFonts w:ascii="Helvetica" w:hAnsi="Helvetica"/>
                <w:b/>
                <w:sz w:val="20"/>
                <w:szCs w:val="20"/>
              </w:rPr>
              <w:t>Supplier</w:t>
            </w:r>
          </w:p>
        </w:tc>
        <w:tc>
          <w:tcPr>
            <w:tcW w:w="6378" w:type="dxa"/>
            <w:tcBorders>
              <w:top w:val="single" w:sz="4" w:space="0" w:color="auto"/>
              <w:left w:val="single" w:sz="4" w:space="0" w:color="auto"/>
              <w:right w:val="single" w:sz="4" w:space="0" w:color="auto"/>
            </w:tcBorders>
          </w:tcPr>
          <w:p w14:paraId="09F93215" w14:textId="424A805D" w:rsidR="00E23613" w:rsidRPr="00721A7F" w:rsidRDefault="00770549" w:rsidP="00D72590">
            <w:pPr>
              <w:spacing w:before="60" w:after="60"/>
              <w:rPr>
                <w:rFonts w:asciiTheme="majorHAnsi" w:hAnsiTheme="majorHAnsi"/>
                <w:sz w:val="20"/>
                <w:szCs w:val="20"/>
              </w:rPr>
            </w:pPr>
            <w:proofErr w:type="spellStart"/>
            <w:r>
              <w:rPr>
                <w:rFonts w:asciiTheme="majorHAnsi" w:hAnsiTheme="majorHAnsi"/>
                <w:sz w:val="20"/>
                <w:szCs w:val="20"/>
              </w:rPr>
              <w:t>Sechelle</w:t>
            </w:r>
            <w:proofErr w:type="spellEnd"/>
            <w:r>
              <w:rPr>
                <w:rFonts w:asciiTheme="majorHAnsi" w:hAnsiTheme="majorHAnsi"/>
                <w:sz w:val="20"/>
                <w:szCs w:val="20"/>
              </w:rPr>
              <w:t xml:space="preserve"> manufacturing Ltd</w:t>
            </w:r>
          </w:p>
        </w:tc>
      </w:tr>
      <w:tr w:rsidR="00E23613" w:rsidRPr="00E23613" w14:paraId="1DF64384" w14:textId="77777777" w:rsidTr="007E172E">
        <w:tc>
          <w:tcPr>
            <w:tcW w:w="3369" w:type="dxa"/>
            <w:tcBorders>
              <w:left w:val="single" w:sz="4" w:space="0" w:color="auto"/>
              <w:right w:val="single" w:sz="4" w:space="0" w:color="auto"/>
            </w:tcBorders>
            <w:shd w:val="clear" w:color="auto" w:fill="D9D9D9"/>
          </w:tcPr>
          <w:p w14:paraId="65BD9E70"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Address</w:t>
            </w:r>
          </w:p>
        </w:tc>
        <w:tc>
          <w:tcPr>
            <w:tcW w:w="6378" w:type="dxa"/>
            <w:tcBorders>
              <w:left w:val="single" w:sz="4" w:space="0" w:color="auto"/>
              <w:right w:val="single" w:sz="4" w:space="0" w:color="auto"/>
            </w:tcBorders>
          </w:tcPr>
          <w:p w14:paraId="3F2B38C4" w14:textId="77777777" w:rsidR="00770549" w:rsidRDefault="00770549" w:rsidP="00BD452F">
            <w:pPr>
              <w:spacing w:before="60" w:after="60"/>
              <w:rPr>
                <w:rFonts w:asciiTheme="majorHAnsi" w:hAnsiTheme="majorHAnsi"/>
                <w:sz w:val="20"/>
                <w:szCs w:val="20"/>
              </w:rPr>
            </w:pPr>
            <w:r>
              <w:rPr>
                <w:rFonts w:asciiTheme="majorHAnsi" w:hAnsiTheme="majorHAnsi"/>
                <w:sz w:val="20"/>
                <w:szCs w:val="20"/>
              </w:rPr>
              <w:t>Unit 18-20</w:t>
            </w:r>
          </w:p>
          <w:p w14:paraId="06A96A1A" w14:textId="77777777" w:rsidR="00770549" w:rsidRDefault="00770549" w:rsidP="00BD452F">
            <w:pPr>
              <w:spacing w:before="60" w:after="60"/>
              <w:rPr>
                <w:rFonts w:asciiTheme="majorHAnsi" w:hAnsiTheme="majorHAnsi"/>
                <w:sz w:val="20"/>
                <w:szCs w:val="20"/>
              </w:rPr>
            </w:pPr>
            <w:r>
              <w:rPr>
                <w:rFonts w:asciiTheme="majorHAnsi" w:hAnsiTheme="majorHAnsi"/>
                <w:sz w:val="20"/>
                <w:szCs w:val="20"/>
              </w:rPr>
              <w:t>Uplands Business Park</w:t>
            </w:r>
          </w:p>
          <w:p w14:paraId="4DED804C" w14:textId="77777777" w:rsidR="00770549" w:rsidRDefault="00770549" w:rsidP="00BD452F">
            <w:pPr>
              <w:spacing w:before="60" w:after="60"/>
              <w:rPr>
                <w:rFonts w:asciiTheme="majorHAnsi" w:hAnsiTheme="majorHAnsi"/>
                <w:sz w:val="20"/>
                <w:szCs w:val="20"/>
              </w:rPr>
            </w:pPr>
            <w:r>
              <w:rPr>
                <w:rFonts w:asciiTheme="majorHAnsi" w:hAnsiTheme="majorHAnsi"/>
                <w:sz w:val="20"/>
                <w:szCs w:val="20"/>
              </w:rPr>
              <w:t>Blackhorse Lane</w:t>
            </w:r>
          </w:p>
          <w:p w14:paraId="15C2561F" w14:textId="7F262313" w:rsidR="00770549" w:rsidRDefault="00770549" w:rsidP="00BD452F">
            <w:pPr>
              <w:spacing w:before="60" w:after="60"/>
              <w:rPr>
                <w:rFonts w:asciiTheme="majorHAnsi" w:hAnsiTheme="majorHAnsi"/>
                <w:sz w:val="20"/>
                <w:szCs w:val="20"/>
              </w:rPr>
            </w:pPr>
            <w:r>
              <w:rPr>
                <w:rFonts w:asciiTheme="majorHAnsi" w:hAnsiTheme="majorHAnsi"/>
                <w:sz w:val="20"/>
                <w:szCs w:val="20"/>
              </w:rPr>
              <w:t>Walthamstow</w:t>
            </w:r>
          </w:p>
          <w:p w14:paraId="11D03B28" w14:textId="77777777" w:rsidR="00770549" w:rsidRDefault="00770549" w:rsidP="00BD452F">
            <w:pPr>
              <w:spacing w:before="60" w:after="60"/>
              <w:rPr>
                <w:rFonts w:asciiTheme="majorHAnsi" w:hAnsiTheme="majorHAnsi"/>
                <w:sz w:val="20"/>
                <w:szCs w:val="20"/>
              </w:rPr>
            </w:pPr>
            <w:r>
              <w:rPr>
                <w:rFonts w:asciiTheme="majorHAnsi" w:hAnsiTheme="majorHAnsi"/>
                <w:sz w:val="20"/>
                <w:szCs w:val="20"/>
              </w:rPr>
              <w:t xml:space="preserve">London </w:t>
            </w:r>
          </w:p>
          <w:p w14:paraId="3674127E" w14:textId="7C7A1670" w:rsidR="00BD452F" w:rsidRPr="00721A7F" w:rsidRDefault="00770549" w:rsidP="00BD452F">
            <w:pPr>
              <w:spacing w:before="60" w:after="60"/>
              <w:rPr>
                <w:rFonts w:asciiTheme="majorHAnsi" w:hAnsiTheme="majorHAnsi"/>
                <w:sz w:val="20"/>
                <w:szCs w:val="20"/>
              </w:rPr>
            </w:pPr>
            <w:r>
              <w:rPr>
                <w:rFonts w:asciiTheme="majorHAnsi" w:hAnsiTheme="majorHAnsi"/>
                <w:sz w:val="20"/>
                <w:szCs w:val="20"/>
              </w:rPr>
              <w:t>E17 5QJ</w:t>
            </w:r>
          </w:p>
        </w:tc>
      </w:tr>
      <w:tr w:rsidR="00E23613" w:rsidRPr="00E23613" w14:paraId="326D79FE" w14:textId="77777777" w:rsidTr="007E172E">
        <w:tc>
          <w:tcPr>
            <w:tcW w:w="3369" w:type="dxa"/>
            <w:tcBorders>
              <w:left w:val="single" w:sz="4" w:space="0" w:color="auto"/>
              <w:right w:val="single" w:sz="4" w:space="0" w:color="auto"/>
            </w:tcBorders>
            <w:shd w:val="clear" w:color="auto" w:fill="D9D9D9"/>
          </w:tcPr>
          <w:p w14:paraId="0B88ED55" w14:textId="5B6E9BD5"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Web</w:t>
            </w:r>
          </w:p>
        </w:tc>
        <w:tc>
          <w:tcPr>
            <w:tcW w:w="6378" w:type="dxa"/>
            <w:tcBorders>
              <w:left w:val="single" w:sz="4" w:space="0" w:color="auto"/>
              <w:right w:val="single" w:sz="4" w:space="0" w:color="auto"/>
            </w:tcBorders>
          </w:tcPr>
          <w:p w14:paraId="1F058935" w14:textId="0A8C3C90" w:rsidR="00E23613" w:rsidRPr="00721A7F" w:rsidRDefault="00BD452F" w:rsidP="00770549">
            <w:pPr>
              <w:spacing w:before="60" w:after="60"/>
              <w:rPr>
                <w:rFonts w:asciiTheme="majorHAnsi" w:hAnsiTheme="majorHAnsi"/>
                <w:sz w:val="20"/>
                <w:szCs w:val="20"/>
              </w:rPr>
            </w:pPr>
            <w:r w:rsidRPr="00721A7F">
              <w:rPr>
                <w:rFonts w:asciiTheme="majorHAnsi" w:hAnsiTheme="majorHAnsi"/>
                <w:sz w:val="20"/>
                <w:szCs w:val="20"/>
              </w:rPr>
              <w:t>www.</w:t>
            </w:r>
            <w:r w:rsidR="00770549">
              <w:rPr>
                <w:rFonts w:asciiTheme="majorHAnsi" w:hAnsiTheme="majorHAnsi"/>
                <w:sz w:val="20"/>
                <w:szCs w:val="20"/>
              </w:rPr>
              <w:t>sechelle</w:t>
            </w:r>
            <w:r w:rsidR="009237D1">
              <w:rPr>
                <w:rFonts w:asciiTheme="majorHAnsi" w:hAnsiTheme="majorHAnsi"/>
                <w:sz w:val="20"/>
                <w:szCs w:val="20"/>
              </w:rPr>
              <w:t>.co.uk</w:t>
            </w:r>
          </w:p>
        </w:tc>
      </w:tr>
      <w:tr w:rsidR="00E23613" w:rsidRPr="00E23613" w14:paraId="01BB6042" w14:textId="77777777" w:rsidTr="007E172E">
        <w:tc>
          <w:tcPr>
            <w:tcW w:w="3369" w:type="dxa"/>
            <w:tcBorders>
              <w:left w:val="single" w:sz="4" w:space="0" w:color="auto"/>
              <w:right w:val="single" w:sz="4" w:space="0" w:color="auto"/>
            </w:tcBorders>
            <w:shd w:val="clear" w:color="auto" w:fill="D9D9D9"/>
          </w:tcPr>
          <w:p w14:paraId="2CEDC08B"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Telephone</w:t>
            </w:r>
          </w:p>
        </w:tc>
        <w:tc>
          <w:tcPr>
            <w:tcW w:w="6378" w:type="dxa"/>
            <w:tcBorders>
              <w:left w:val="single" w:sz="4" w:space="0" w:color="auto"/>
              <w:right w:val="single" w:sz="4" w:space="0" w:color="auto"/>
            </w:tcBorders>
          </w:tcPr>
          <w:p w14:paraId="380061F9" w14:textId="2150C0E7" w:rsidR="00E23613" w:rsidRPr="00721A7F" w:rsidRDefault="00770549" w:rsidP="00E23613">
            <w:pPr>
              <w:spacing w:before="60" w:after="60"/>
              <w:rPr>
                <w:rFonts w:asciiTheme="majorHAnsi" w:hAnsiTheme="majorHAnsi"/>
                <w:sz w:val="20"/>
                <w:szCs w:val="20"/>
              </w:rPr>
            </w:pPr>
            <w:r>
              <w:rPr>
                <w:rFonts w:asciiTheme="majorHAnsi" w:hAnsiTheme="majorHAnsi"/>
                <w:sz w:val="20"/>
                <w:szCs w:val="20"/>
              </w:rPr>
              <w:t>020 8503 3588</w:t>
            </w:r>
          </w:p>
        </w:tc>
      </w:tr>
      <w:tr w:rsidR="00E23613" w:rsidRPr="00E23613" w14:paraId="45284405" w14:textId="77777777" w:rsidTr="007E172E">
        <w:tc>
          <w:tcPr>
            <w:tcW w:w="3369" w:type="dxa"/>
            <w:tcBorders>
              <w:left w:val="single" w:sz="4" w:space="0" w:color="auto"/>
              <w:right w:val="single" w:sz="4" w:space="0" w:color="auto"/>
            </w:tcBorders>
            <w:shd w:val="clear" w:color="auto" w:fill="D9D9D9"/>
          </w:tcPr>
          <w:p w14:paraId="0C686C71"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Fax</w:t>
            </w:r>
          </w:p>
        </w:tc>
        <w:tc>
          <w:tcPr>
            <w:tcW w:w="6378" w:type="dxa"/>
            <w:tcBorders>
              <w:left w:val="single" w:sz="4" w:space="0" w:color="auto"/>
              <w:right w:val="single" w:sz="4" w:space="0" w:color="auto"/>
            </w:tcBorders>
          </w:tcPr>
          <w:p w14:paraId="1D14E1D4" w14:textId="0A5211A2" w:rsidR="00E23613" w:rsidRPr="00721A7F" w:rsidRDefault="00E23613" w:rsidP="00E23613">
            <w:pPr>
              <w:spacing w:before="60" w:after="60"/>
              <w:rPr>
                <w:rFonts w:asciiTheme="majorHAnsi" w:hAnsiTheme="majorHAnsi"/>
                <w:sz w:val="20"/>
                <w:szCs w:val="20"/>
              </w:rPr>
            </w:pPr>
          </w:p>
        </w:tc>
      </w:tr>
      <w:tr w:rsidR="00E23613" w:rsidRPr="00E23613" w14:paraId="55D0318B" w14:textId="77777777" w:rsidTr="007E172E">
        <w:tc>
          <w:tcPr>
            <w:tcW w:w="3369" w:type="dxa"/>
            <w:tcBorders>
              <w:left w:val="single" w:sz="4" w:space="0" w:color="auto"/>
              <w:right w:val="single" w:sz="4" w:space="0" w:color="auto"/>
            </w:tcBorders>
            <w:shd w:val="clear" w:color="auto" w:fill="D9D9D9"/>
          </w:tcPr>
          <w:p w14:paraId="34C63F62"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Email</w:t>
            </w:r>
          </w:p>
        </w:tc>
        <w:tc>
          <w:tcPr>
            <w:tcW w:w="6378" w:type="dxa"/>
            <w:tcBorders>
              <w:left w:val="single" w:sz="4" w:space="0" w:color="auto"/>
              <w:right w:val="single" w:sz="4" w:space="0" w:color="auto"/>
            </w:tcBorders>
          </w:tcPr>
          <w:p w14:paraId="347A6061" w14:textId="097E8A17" w:rsidR="00E23613" w:rsidRPr="00721A7F" w:rsidRDefault="00770549" w:rsidP="00E23613">
            <w:pPr>
              <w:spacing w:before="60" w:after="60"/>
              <w:rPr>
                <w:rFonts w:asciiTheme="majorHAnsi" w:hAnsiTheme="majorHAnsi"/>
                <w:sz w:val="20"/>
                <w:szCs w:val="20"/>
              </w:rPr>
            </w:pPr>
            <w:r>
              <w:rPr>
                <w:rFonts w:asciiTheme="majorHAnsi" w:hAnsiTheme="majorHAnsi"/>
                <w:sz w:val="20"/>
                <w:szCs w:val="20"/>
              </w:rPr>
              <w:t>sales@sechelle.co.uk</w:t>
            </w:r>
          </w:p>
        </w:tc>
      </w:tr>
      <w:tr w:rsidR="00E23613" w:rsidRPr="00E23613" w14:paraId="6D60DB8A" w14:textId="77777777" w:rsidTr="007E172E">
        <w:tc>
          <w:tcPr>
            <w:tcW w:w="3369" w:type="dxa"/>
            <w:tcBorders>
              <w:left w:val="single" w:sz="4" w:space="0" w:color="auto"/>
              <w:bottom w:val="single" w:sz="4" w:space="0" w:color="auto"/>
              <w:right w:val="single" w:sz="4" w:space="0" w:color="auto"/>
            </w:tcBorders>
            <w:shd w:val="clear" w:color="auto" w:fill="D9D9D9"/>
          </w:tcPr>
          <w:p w14:paraId="2F098633"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Email address of the competent person</w:t>
            </w:r>
          </w:p>
        </w:tc>
        <w:tc>
          <w:tcPr>
            <w:tcW w:w="6378" w:type="dxa"/>
            <w:tcBorders>
              <w:left w:val="single" w:sz="4" w:space="0" w:color="auto"/>
              <w:bottom w:val="single" w:sz="4" w:space="0" w:color="auto"/>
              <w:right w:val="single" w:sz="4" w:space="0" w:color="auto"/>
            </w:tcBorders>
          </w:tcPr>
          <w:p w14:paraId="1B6E312A" w14:textId="5312F2E7" w:rsidR="00E23613" w:rsidRPr="00721A7F" w:rsidRDefault="00770549" w:rsidP="00E23613">
            <w:pPr>
              <w:spacing w:before="60" w:after="60"/>
              <w:rPr>
                <w:rFonts w:asciiTheme="majorHAnsi" w:hAnsiTheme="majorHAnsi"/>
                <w:sz w:val="20"/>
                <w:szCs w:val="20"/>
              </w:rPr>
            </w:pPr>
            <w:r>
              <w:rPr>
                <w:rFonts w:asciiTheme="majorHAnsi" w:hAnsiTheme="majorHAnsi"/>
                <w:sz w:val="20"/>
                <w:szCs w:val="20"/>
              </w:rPr>
              <w:t>SDS@sechelle.co.uk</w:t>
            </w:r>
          </w:p>
        </w:tc>
      </w:tr>
      <w:tr w:rsidR="0019473D" w:rsidRPr="0019473D" w14:paraId="0C1910EE" w14:textId="77777777" w:rsidTr="007E172E">
        <w:tc>
          <w:tcPr>
            <w:tcW w:w="9747" w:type="dxa"/>
            <w:gridSpan w:val="2"/>
            <w:tcBorders>
              <w:top w:val="single" w:sz="4" w:space="0" w:color="auto"/>
              <w:bottom w:val="single" w:sz="4" w:space="0" w:color="auto"/>
            </w:tcBorders>
            <w:shd w:val="clear" w:color="auto" w:fill="auto"/>
          </w:tcPr>
          <w:p w14:paraId="3E8B967D" w14:textId="50768B24" w:rsidR="0019473D" w:rsidRPr="00E23613" w:rsidRDefault="0019473D" w:rsidP="0019473D">
            <w:pPr>
              <w:pStyle w:val="firstlevelheader"/>
              <w:tabs>
                <w:tab w:val="left" w:pos="567"/>
              </w:tabs>
              <w:spacing w:before="60" w:after="60"/>
              <w:rPr>
                <w:sz w:val="20"/>
                <w:szCs w:val="20"/>
              </w:rPr>
            </w:pPr>
            <w:r w:rsidRPr="0019473D">
              <w:rPr>
                <w:sz w:val="20"/>
                <w:szCs w:val="20"/>
              </w:rPr>
              <w:t>1.4</w:t>
            </w:r>
            <w:r w:rsidRPr="0019473D">
              <w:rPr>
                <w:sz w:val="20"/>
                <w:szCs w:val="20"/>
              </w:rPr>
              <w:tab/>
              <w:t>Emergency telephone number</w:t>
            </w:r>
          </w:p>
        </w:tc>
      </w:tr>
      <w:tr w:rsidR="0019473D" w:rsidRPr="00E23613" w14:paraId="34EA0696" w14:textId="77777777" w:rsidTr="007E172E">
        <w:tc>
          <w:tcPr>
            <w:tcW w:w="3369" w:type="dxa"/>
            <w:tcBorders>
              <w:top w:val="single" w:sz="4" w:space="0" w:color="auto"/>
              <w:left w:val="single" w:sz="4" w:space="0" w:color="auto"/>
              <w:right w:val="single" w:sz="4" w:space="0" w:color="auto"/>
            </w:tcBorders>
            <w:shd w:val="clear" w:color="auto" w:fill="D9D9D9"/>
          </w:tcPr>
          <w:p w14:paraId="2680D532" w14:textId="00603665" w:rsidR="0019473D" w:rsidRDefault="0019473D" w:rsidP="0019473D">
            <w:pPr>
              <w:tabs>
                <w:tab w:val="left" w:pos="567"/>
              </w:tabs>
              <w:spacing w:before="60" w:after="60"/>
              <w:ind w:left="567" w:hanging="567"/>
              <w:rPr>
                <w:rFonts w:ascii="Helvetica" w:hAnsi="Helvetica"/>
                <w:b/>
                <w:sz w:val="20"/>
                <w:szCs w:val="20"/>
              </w:rPr>
            </w:pPr>
            <w:r>
              <w:rPr>
                <w:rFonts w:ascii="Helvetica" w:hAnsi="Helvetica"/>
                <w:b/>
                <w:sz w:val="20"/>
                <w:szCs w:val="20"/>
              </w:rPr>
              <w:tab/>
              <w:t>Emergency telephone number</w:t>
            </w:r>
          </w:p>
        </w:tc>
        <w:tc>
          <w:tcPr>
            <w:tcW w:w="6378" w:type="dxa"/>
            <w:tcBorders>
              <w:top w:val="single" w:sz="4" w:space="0" w:color="auto"/>
              <w:left w:val="single" w:sz="4" w:space="0" w:color="auto"/>
              <w:right w:val="single" w:sz="4" w:space="0" w:color="auto"/>
            </w:tcBorders>
          </w:tcPr>
          <w:p w14:paraId="377F97A9" w14:textId="33A8767D" w:rsidR="00BD452F" w:rsidRPr="00721A7F" w:rsidRDefault="00BD452F" w:rsidP="00BD452F">
            <w:pPr>
              <w:spacing w:before="60" w:after="60"/>
              <w:rPr>
                <w:rFonts w:asciiTheme="majorHAnsi" w:hAnsiTheme="majorHAnsi"/>
                <w:sz w:val="20"/>
                <w:szCs w:val="20"/>
              </w:rPr>
            </w:pPr>
          </w:p>
        </w:tc>
      </w:tr>
      <w:tr w:rsidR="00E23613" w:rsidRPr="00E23613" w14:paraId="2136E591" w14:textId="77777777" w:rsidTr="007E172E">
        <w:tc>
          <w:tcPr>
            <w:tcW w:w="3369" w:type="dxa"/>
            <w:tcBorders>
              <w:left w:val="single" w:sz="4" w:space="0" w:color="auto"/>
              <w:right w:val="single" w:sz="4" w:space="0" w:color="auto"/>
            </w:tcBorders>
            <w:shd w:val="clear" w:color="auto" w:fill="D9D9D9"/>
          </w:tcPr>
          <w:p w14:paraId="38AB33EF" w14:textId="28938220"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Further information</w:t>
            </w:r>
          </w:p>
        </w:tc>
        <w:tc>
          <w:tcPr>
            <w:tcW w:w="6378" w:type="dxa"/>
            <w:tcBorders>
              <w:left w:val="single" w:sz="4" w:space="0" w:color="auto"/>
              <w:right w:val="single" w:sz="4" w:space="0" w:color="auto"/>
            </w:tcBorders>
          </w:tcPr>
          <w:p w14:paraId="1AF41784" w14:textId="60D65A99" w:rsidR="00BD452F" w:rsidRPr="00721A7F" w:rsidRDefault="00BD452F" w:rsidP="00BD452F">
            <w:pPr>
              <w:spacing w:before="60" w:after="60"/>
              <w:rPr>
                <w:rFonts w:asciiTheme="majorHAnsi" w:hAnsiTheme="majorHAnsi"/>
                <w:sz w:val="20"/>
                <w:szCs w:val="20"/>
              </w:rPr>
            </w:pPr>
          </w:p>
        </w:tc>
      </w:tr>
      <w:tr w:rsidR="00E23613" w:rsidRPr="00E23613" w14:paraId="52A6A4B5" w14:textId="77777777" w:rsidTr="007E172E">
        <w:tc>
          <w:tcPr>
            <w:tcW w:w="3369" w:type="dxa"/>
            <w:tcBorders>
              <w:left w:val="single" w:sz="4" w:space="0" w:color="auto"/>
              <w:bottom w:val="single" w:sz="4" w:space="0" w:color="auto"/>
              <w:right w:val="single" w:sz="4" w:space="0" w:color="auto"/>
            </w:tcBorders>
            <w:shd w:val="clear" w:color="auto" w:fill="D9D9D9"/>
          </w:tcPr>
          <w:p w14:paraId="5211B182" w14:textId="3B3AB07E"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Uses advised against</w:t>
            </w:r>
          </w:p>
        </w:tc>
        <w:tc>
          <w:tcPr>
            <w:tcW w:w="6378" w:type="dxa"/>
            <w:tcBorders>
              <w:left w:val="single" w:sz="4" w:space="0" w:color="auto"/>
              <w:bottom w:val="single" w:sz="4" w:space="0" w:color="auto"/>
              <w:right w:val="single" w:sz="4" w:space="0" w:color="auto"/>
            </w:tcBorders>
          </w:tcPr>
          <w:p w14:paraId="0BD3AD29" w14:textId="77777777" w:rsidR="00E23613" w:rsidRPr="00E23613" w:rsidRDefault="00E23613" w:rsidP="00E23613">
            <w:pPr>
              <w:spacing w:before="60" w:after="60"/>
              <w:rPr>
                <w:rFonts w:ascii="Helvetica" w:hAnsi="Helvetica"/>
                <w:sz w:val="20"/>
                <w:szCs w:val="20"/>
              </w:rPr>
            </w:pPr>
          </w:p>
        </w:tc>
      </w:tr>
      <w:tr w:rsidR="007F6E97" w:rsidRPr="00E23613" w14:paraId="52F7473E" w14:textId="77777777" w:rsidTr="007E172E">
        <w:tc>
          <w:tcPr>
            <w:tcW w:w="3369" w:type="dxa"/>
            <w:tcBorders>
              <w:top w:val="single" w:sz="4" w:space="0" w:color="auto"/>
              <w:bottom w:val="single" w:sz="4" w:space="0" w:color="auto"/>
            </w:tcBorders>
            <w:shd w:val="clear" w:color="auto" w:fill="auto"/>
          </w:tcPr>
          <w:p w14:paraId="457042CA" w14:textId="77777777" w:rsidR="007F6E97" w:rsidRDefault="007F6E97" w:rsidP="00E23613">
            <w:pPr>
              <w:tabs>
                <w:tab w:val="left" w:pos="567"/>
              </w:tabs>
              <w:spacing w:before="60" w:after="60"/>
              <w:ind w:left="567" w:hanging="567"/>
              <w:rPr>
                <w:rFonts w:ascii="Helvetica" w:hAnsi="Helvetica"/>
                <w:b/>
                <w:sz w:val="20"/>
                <w:szCs w:val="20"/>
              </w:rPr>
            </w:pPr>
          </w:p>
          <w:p w14:paraId="7EBF0A62" w14:textId="77777777" w:rsidR="001F1BEC" w:rsidRDefault="001F1BEC" w:rsidP="00E23613">
            <w:pPr>
              <w:tabs>
                <w:tab w:val="left" w:pos="567"/>
              </w:tabs>
              <w:spacing w:before="60" w:after="60"/>
              <w:ind w:left="567" w:hanging="567"/>
              <w:rPr>
                <w:rFonts w:ascii="Helvetica" w:hAnsi="Helvetica"/>
                <w:b/>
                <w:sz w:val="20"/>
                <w:szCs w:val="20"/>
              </w:rPr>
            </w:pPr>
          </w:p>
          <w:p w14:paraId="01FE4AFD" w14:textId="77777777" w:rsidR="001F1BEC" w:rsidRDefault="001F1BEC" w:rsidP="00E23613">
            <w:pPr>
              <w:tabs>
                <w:tab w:val="left" w:pos="567"/>
              </w:tabs>
              <w:spacing w:before="60" w:after="60"/>
              <w:ind w:left="567" w:hanging="567"/>
              <w:rPr>
                <w:rFonts w:ascii="Helvetica" w:hAnsi="Helvetica"/>
                <w:b/>
                <w:sz w:val="20"/>
                <w:szCs w:val="20"/>
              </w:rPr>
            </w:pPr>
          </w:p>
          <w:p w14:paraId="138F8948" w14:textId="77777777" w:rsidR="001F1BEC" w:rsidRDefault="001F1BEC" w:rsidP="00E23613">
            <w:pPr>
              <w:tabs>
                <w:tab w:val="left" w:pos="567"/>
              </w:tabs>
              <w:spacing w:before="60" w:after="60"/>
              <w:ind w:left="567" w:hanging="567"/>
              <w:rPr>
                <w:rFonts w:ascii="Helvetica" w:hAnsi="Helvetica"/>
                <w:b/>
                <w:sz w:val="20"/>
                <w:szCs w:val="20"/>
              </w:rPr>
            </w:pPr>
          </w:p>
          <w:p w14:paraId="04923992" w14:textId="77777777" w:rsidR="001F1BEC" w:rsidRDefault="001F1BEC" w:rsidP="00E23613">
            <w:pPr>
              <w:tabs>
                <w:tab w:val="left" w:pos="567"/>
              </w:tabs>
              <w:spacing w:before="60" w:after="60"/>
              <w:ind w:left="567" w:hanging="567"/>
              <w:rPr>
                <w:rFonts w:ascii="Helvetica" w:hAnsi="Helvetica"/>
                <w:b/>
                <w:sz w:val="20"/>
                <w:szCs w:val="20"/>
              </w:rPr>
            </w:pPr>
          </w:p>
          <w:p w14:paraId="78B7592C" w14:textId="77777777" w:rsidR="001F1BEC" w:rsidRDefault="001F1BEC" w:rsidP="00E23613">
            <w:pPr>
              <w:tabs>
                <w:tab w:val="left" w:pos="567"/>
              </w:tabs>
              <w:spacing w:before="60" w:after="60"/>
              <w:ind w:left="567" w:hanging="567"/>
              <w:rPr>
                <w:rFonts w:ascii="Helvetica" w:hAnsi="Helvetica"/>
                <w:b/>
                <w:sz w:val="20"/>
                <w:szCs w:val="20"/>
              </w:rPr>
            </w:pPr>
          </w:p>
          <w:p w14:paraId="2CE4E399" w14:textId="77777777" w:rsidR="001F1BEC" w:rsidRDefault="001F1BEC" w:rsidP="00E23613">
            <w:pPr>
              <w:tabs>
                <w:tab w:val="left" w:pos="567"/>
              </w:tabs>
              <w:spacing w:before="60" w:after="60"/>
              <w:ind w:left="567" w:hanging="567"/>
              <w:rPr>
                <w:rFonts w:ascii="Helvetica" w:hAnsi="Helvetica"/>
                <w:b/>
                <w:sz w:val="20"/>
                <w:szCs w:val="20"/>
              </w:rPr>
            </w:pPr>
          </w:p>
          <w:p w14:paraId="63FC2CBC" w14:textId="77777777" w:rsidR="001F1BEC" w:rsidRDefault="001F1BEC" w:rsidP="00E23613">
            <w:pPr>
              <w:tabs>
                <w:tab w:val="left" w:pos="567"/>
              </w:tabs>
              <w:spacing w:before="60" w:after="60"/>
              <w:ind w:left="567" w:hanging="567"/>
              <w:rPr>
                <w:rFonts w:ascii="Helvetica" w:hAnsi="Helvetica"/>
                <w:b/>
                <w:sz w:val="20"/>
                <w:szCs w:val="20"/>
              </w:rPr>
            </w:pPr>
          </w:p>
          <w:p w14:paraId="5C4D256D" w14:textId="77777777" w:rsidR="001F1BEC" w:rsidRDefault="001F1BEC" w:rsidP="00E23613">
            <w:pPr>
              <w:tabs>
                <w:tab w:val="left" w:pos="567"/>
              </w:tabs>
              <w:spacing w:before="60" w:after="60"/>
              <w:ind w:left="567" w:hanging="567"/>
              <w:rPr>
                <w:rFonts w:ascii="Helvetica" w:hAnsi="Helvetica"/>
                <w:b/>
                <w:sz w:val="20"/>
                <w:szCs w:val="20"/>
              </w:rPr>
            </w:pPr>
          </w:p>
          <w:p w14:paraId="16A1AD7A" w14:textId="77777777" w:rsidR="001F1BEC" w:rsidRDefault="001F1BEC" w:rsidP="00E23613">
            <w:pPr>
              <w:tabs>
                <w:tab w:val="left" w:pos="567"/>
              </w:tabs>
              <w:spacing w:before="60" w:after="60"/>
              <w:ind w:left="567" w:hanging="567"/>
              <w:rPr>
                <w:rFonts w:ascii="Helvetica" w:hAnsi="Helvetica"/>
                <w:b/>
                <w:sz w:val="20"/>
                <w:szCs w:val="20"/>
              </w:rPr>
            </w:pPr>
          </w:p>
          <w:p w14:paraId="169A085C" w14:textId="77777777" w:rsidR="001F1BEC" w:rsidRDefault="001F1BEC" w:rsidP="00E23613">
            <w:pPr>
              <w:tabs>
                <w:tab w:val="left" w:pos="567"/>
              </w:tabs>
              <w:spacing w:before="60" w:after="60"/>
              <w:ind w:left="567" w:hanging="567"/>
              <w:rPr>
                <w:rFonts w:ascii="Helvetica" w:hAnsi="Helvetica"/>
                <w:b/>
                <w:sz w:val="20"/>
                <w:szCs w:val="20"/>
              </w:rPr>
            </w:pPr>
          </w:p>
        </w:tc>
        <w:tc>
          <w:tcPr>
            <w:tcW w:w="6378" w:type="dxa"/>
            <w:tcBorders>
              <w:top w:val="single" w:sz="4" w:space="0" w:color="auto"/>
              <w:bottom w:val="single" w:sz="4" w:space="0" w:color="auto"/>
            </w:tcBorders>
          </w:tcPr>
          <w:p w14:paraId="2E3F71A3" w14:textId="77777777" w:rsidR="007F6E97" w:rsidRPr="00E23613" w:rsidRDefault="007F6E97" w:rsidP="00E23613">
            <w:pPr>
              <w:spacing w:before="60" w:after="60"/>
              <w:rPr>
                <w:rFonts w:ascii="Helvetica" w:hAnsi="Helvetica"/>
                <w:sz w:val="20"/>
                <w:szCs w:val="20"/>
              </w:rPr>
            </w:pPr>
          </w:p>
        </w:tc>
      </w:tr>
      <w:tr w:rsidR="007F6E97" w:rsidRPr="00E23613" w14:paraId="523C9A86"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2"/>
            <w:tcBorders>
              <w:top w:val="single" w:sz="4" w:space="0" w:color="auto"/>
              <w:left w:val="single" w:sz="4" w:space="0" w:color="auto"/>
              <w:bottom w:val="single" w:sz="4" w:space="0" w:color="auto"/>
              <w:right w:val="single" w:sz="4" w:space="0" w:color="auto"/>
            </w:tcBorders>
            <w:shd w:val="clear" w:color="auto" w:fill="A6A6A6"/>
          </w:tcPr>
          <w:p w14:paraId="001F779E" w14:textId="01838243" w:rsidR="007F6E97" w:rsidRPr="00E23613" w:rsidRDefault="007F6E97" w:rsidP="007F6E97">
            <w:pPr>
              <w:pStyle w:val="firstlevelheader"/>
              <w:spacing w:before="60" w:after="60"/>
              <w:rPr>
                <w:sz w:val="20"/>
                <w:szCs w:val="20"/>
              </w:rPr>
            </w:pPr>
            <w:r w:rsidRPr="007F6E97">
              <w:rPr>
                <w:sz w:val="20"/>
                <w:szCs w:val="20"/>
              </w:rPr>
              <w:t>Section 2: Hazards Identification</w:t>
            </w:r>
          </w:p>
        </w:tc>
      </w:tr>
      <w:tr w:rsidR="007F6E97" w:rsidRPr="00E23613" w14:paraId="24829FE3"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2"/>
            <w:tcBorders>
              <w:top w:val="single" w:sz="4" w:space="0" w:color="auto"/>
              <w:left w:val="nil"/>
              <w:bottom w:val="single" w:sz="4" w:space="0" w:color="auto"/>
              <w:right w:val="nil"/>
            </w:tcBorders>
          </w:tcPr>
          <w:p w14:paraId="5009D6CF" w14:textId="18E508ED" w:rsidR="007F6E97" w:rsidRPr="00E23613" w:rsidRDefault="007F6E97" w:rsidP="007F6E97">
            <w:pPr>
              <w:pStyle w:val="firstlevelheader"/>
              <w:spacing w:before="60" w:after="60"/>
              <w:rPr>
                <w:sz w:val="20"/>
                <w:szCs w:val="20"/>
              </w:rPr>
            </w:pPr>
            <w:r>
              <w:rPr>
                <w:sz w:val="20"/>
                <w:szCs w:val="20"/>
              </w:rPr>
              <w:t>2.1</w:t>
            </w:r>
            <w:r>
              <w:rPr>
                <w:sz w:val="20"/>
                <w:szCs w:val="20"/>
              </w:rPr>
              <w:tab/>
              <w:t>Classification of the substance or mixture</w:t>
            </w:r>
          </w:p>
        </w:tc>
      </w:tr>
      <w:tr w:rsidR="007F6E97" w:rsidRPr="00E23613" w14:paraId="21D0791B"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single" w:sz="4" w:space="0" w:color="auto"/>
              <w:bottom w:val="nil"/>
              <w:right w:val="single" w:sz="4" w:space="0" w:color="auto"/>
            </w:tcBorders>
            <w:shd w:val="clear" w:color="auto" w:fill="D9D9D9"/>
          </w:tcPr>
          <w:p w14:paraId="4F3BAB14" w14:textId="73312EB4" w:rsidR="007F6E97" w:rsidRPr="00A52EF2" w:rsidRDefault="007F6E97"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2.1.1</w:t>
            </w:r>
            <w:r w:rsidRPr="00A52EF2">
              <w:rPr>
                <w:rFonts w:ascii="Helvetica" w:hAnsi="Helvetica"/>
                <w:b/>
                <w:sz w:val="20"/>
                <w:szCs w:val="20"/>
              </w:rPr>
              <w:tab/>
              <w:t>Classification – 1999/45/EC</w:t>
            </w:r>
          </w:p>
        </w:tc>
        <w:tc>
          <w:tcPr>
            <w:tcW w:w="6378" w:type="dxa"/>
            <w:tcBorders>
              <w:top w:val="single" w:sz="4" w:space="0" w:color="auto"/>
              <w:left w:val="single" w:sz="4" w:space="0" w:color="auto"/>
              <w:bottom w:val="nil"/>
              <w:right w:val="single" w:sz="4" w:space="0" w:color="auto"/>
            </w:tcBorders>
          </w:tcPr>
          <w:p w14:paraId="3F1EF602" w14:textId="2FDB56B6" w:rsidR="007F6E97" w:rsidRPr="00721A7F" w:rsidRDefault="004C17FC" w:rsidP="007F6E97">
            <w:pPr>
              <w:pStyle w:val="firstlevelheader"/>
              <w:spacing w:before="60" w:after="60"/>
              <w:rPr>
                <w:rFonts w:asciiTheme="majorHAnsi" w:hAnsiTheme="majorHAnsi"/>
                <w:sz w:val="20"/>
                <w:szCs w:val="20"/>
              </w:rPr>
            </w:pPr>
            <w:r>
              <w:rPr>
                <w:rFonts w:asciiTheme="majorHAnsi" w:hAnsiTheme="majorHAnsi"/>
                <w:sz w:val="20"/>
                <w:szCs w:val="20"/>
              </w:rPr>
              <w:t>Skin Corr. 1A-H314; Eye Dam. 1-H318</w:t>
            </w:r>
          </w:p>
        </w:tc>
      </w:tr>
      <w:tr w:rsidR="00A52EF2" w:rsidRPr="00E23613" w14:paraId="60F0F1E0"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nil"/>
              <w:left w:val="single" w:sz="4" w:space="0" w:color="auto"/>
              <w:bottom w:val="single" w:sz="4" w:space="0" w:color="auto"/>
              <w:right w:val="single" w:sz="4" w:space="0" w:color="auto"/>
            </w:tcBorders>
            <w:shd w:val="clear" w:color="auto" w:fill="D9D9D9"/>
          </w:tcPr>
          <w:p w14:paraId="001577AC" w14:textId="2AD2D36E" w:rsidR="00A52EF2" w:rsidRPr="00A52EF2" w:rsidRDefault="00A52EF2" w:rsidP="00A52EF2">
            <w:pPr>
              <w:tabs>
                <w:tab w:val="left" w:pos="567"/>
              </w:tabs>
              <w:spacing w:before="60" w:after="60"/>
              <w:ind w:left="567" w:hanging="567"/>
              <w:rPr>
                <w:rFonts w:ascii="Helvetica" w:hAnsi="Helvetica"/>
                <w:b/>
                <w:sz w:val="20"/>
                <w:szCs w:val="20"/>
              </w:rPr>
            </w:pPr>
            <w:r>
              <w:rPr>
                <w:rFonts w:ascii="Helvetica" w:hAnsi="Helvetica"/>
                <w:b/>
                <w:sz w:val="20"/>
                <w:szCs w:val="20"/>
              </w:rPr>
              <w:tab/>
            </w:r>
            <w:r w:rsidRPr="00A52EF2">
              <w:rPr>
                <w:rFonts w:ascii="Helvetica" w:hAnsi="Helvetica"/>
                <w:b/>
                <w:sz w:val="20"/>
                <w:szCs w:val="20"/>
              </w:rPr>
              <w:t>Main Hazards</w:t>
            </w:r>
          </w:p>
        </w:tc>
        <w:tc>
          <w:tcPr>
            <w:tcW w:w="6378" w:type="dxa"/>
            <w:tcBorders>
              <w:top w:val="nil"/>
              <w:left w:val="single" w:sz="4" w:space="0" w:color="auto"/>
              <w:bottom w:val="single" w:sz="4" w:space="0" w:color="auto"/>
              <w:right w:val="single" w:sz="4" w:space="0" w:color="auto"/>
            </w:tcBorders>
          </w:tcPr>
          <w:p w14:paraId="529CB5A2" w14:textId="548F7611" w:rsidR="00A52EF2" w:rsidRPr="00721A7F" w:rsidRDefault="004C17FC" w:rsidP="00A52EF2">
            <w:pPr>
              <w:pStyle w:val="firstlevelheader"/>
              <w:spacing w:before="60" w:after="60"/>
              <w:rPr>
                <w:rFonts w:asciiTheme="majorHAnsi" w:hAnsiTheme="majorHAnsi"/>
                <w:sz w:val="20"/>
                <w:szCs w:val="20"/>
              </w:rPr>
            </w:pPr>
            <w:proofErr w:type="gramStart"/>
            <w:r>
              <w:rPr>
                <w:rFonts w:asciiTheme="majorHAnsi" w:hAnsiTheme="majorHAnsi"/>
                <w:sz w:val="20"/>
                <w:szCs w:val="20"/>
              </w:rPr>
              <w:t>Causes  severe</w:t>
            </w:r>
            <w:proofErr w:type="gramEnd"/>
            <w:r>
              <w:rPr>
                <w:rFonts w:asciiTheme="majorHAnsi" w:hAnsiTheme="majorHAnsi"/>
                <w:sz w:val="20"/>
                <w:szCs w:val="20"/>
              </w:rPr>
              <w:t xml:space="preserve"> skin burns and eye damage</w:t>
            </w:r>
          </w:p>
        </w:tc>
      </w:tr>
      <w:tr w:rsidR="007F6E97" w:rsidRPr="00E23613" w14:paraId="2FD20155"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2"/>
            <w:tcBorders>
              <w:top w:val="single" w:sz="4" w:space="0" w:color="auto"/>
              <w:left w:val="nil"/>
              <w:bottom w:val="single" w:sz="4" w:space="0" w:color="auto"/>
              <w:right w:val="nil"/>
            </w:tcBorders>
          </w:tcPr>
          <w:p w14:paraId="63117568" w14:textId="290F26FF" w:rsidR="007F6E97" w:rsidRPr="00E23613" w:rsidRDefault="007F6E97" w:rsidP="00A52EF2">
            <w:pPr>
              <w:pStyle w:val="firstlevelheader"/>
              <w:tabs>
                <w:tab w:val="left" w:pos="567"/>
              </w:tabs>
              <w:spacing w:before="60" w:after="60"/>
              <w:rPr>
                <w:sz w:val="20"/>
                <w:szCs w:val="20"/>
              </w:rPr>
            </w:pPr>
            <w:r>
              <w:rPr>
                <w:sz w:val="20"/>
                <w:szCs w:val="20"/>
              </w:rPr>
              <w:t>2.2</w:t>
            </w:r>
            <w:r>
              <w:rPr>
                <w:sz w:val="20"/>
                <w:szCs w:val="20"/>
              </w:rPr>
              <w:tab/>
              <w:t>Label Elements</w:t>
            </w:r>
          </w:p>
        </w:tc>
      </w:tr>
      <w:tr w:rsidR="007F6E97" w:rsidRPr="00E23613" w14:paraId="151E7116"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single" w:sz="4" w:space="0" w:color="auto"/>
              <w:bottom w:val="nil"/>
              <w:right w:val="single" w:sz="4" w:space="0" w:color="auto"/>
            </w:tcBorders>
            <w:shd w:val="clear" w:color="auto" w:fill="D9D9D9"/>
          </w:tcPr>
          <w:p w14:paraId="4B92C47D" w14:textId="206848ED" w:rsidR="007F6E97" w:rsidRP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Symbols</w:t>
            </w:r>
          </w:p>
        </w:tc>
        <w:tc>
          <w:tcPr>
            <w:tcW w:w="6378" w:type="dxa"/>
            <w:tcBorders>
              <w:top w:val="single" w:sz="4" w:space="0" w:color="auto"/>
              <w:left w:val="single" w:sz="4" w:space="0" w:color="auto"/>
              <w:bottom w:val="nil"/>
              <w:right w:val="single" w:sz="4" w:space="0" w:color="auto"/>
            </w:tcBorders>
          </w:tcPr>
          <w:p w14:paraId="5888D9F5" w14:textId="37566B71" w:rsidR="007F6E97" w:rsidRPr="00E23613" w:rsidRDefault="001F1BEC" w:rsidP="007F6E97">
            <w:pPr>
              <w:pStyle w:val="firstlevelheader"/>
              <w:spacing w:before="60" w:after="60"/>
              <w:rPr>
                <w:sz w:val="20"/>
                <w:szCs w:val="20"/>
              </w:rPr>
            </w:pPr>
            <w:r>
              <w:rPr>
                <w:noProof/>
                <w:lang w:eastAsia="en-GB"/>
              </w:rPr>
              <w:drawing>
                <wp:inline distT="0" distB="0" distL="0" distR="0" wp14:anchorId="09649F5A" wp14:editId="0A490429">
                  <wp:extent cx="981075" cy="857250"/>
                  <wp:effectExtent l="0" t="0" r="9525"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81075" cy="857250"/>
                          </a:xfrm>
                          <a:prstGeom prst="rect">
                            <a:avLst/>
                          </a:prstGeom>
                          <a:noFill/>
                          <a:ln>
                            <a:noFill/>
                          </a:ln>
                        </pic:spPr>
                      </pic:pic>
                    </a:graphicData>
                  </a:graphic>
                </wp:inline>
              </w:drawing>
            </w:r>
          </w:p>
        </w:tc>
      </w:tr>
      <w:tr w:rsidR="00A52EF2" w:rsidRPr="00E23613" w14:paraId="4585F60A"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nil"/>
              <w:left w:val="single" w:sz="4" w:space="0" w:color="auto"/>
              <w:bottom w:val="nil"/>
              <w:right w:val="single" w:sz="4" w:space="0" w:color="auto"/>
            </w:tcBorders>
            <w:shd w:val="clear" w:color="auto" w:fill="D9D9D9"/>
          </w:tcPr>
          <w:p w14:paraId="083BD0CF" w14:textId="16AAF664" w:rsidR="00A52EF2" w:rsidRP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Signal word</w:t>
            </w:r>
          </w:p>
        </w:tc>
        <w:tc>
          <w:tcPr>
            <w:tcW w:w="6378" w:type="dxa"/>
            <w:tcBorders>
              <w:top w:val="nil"/>
              <w:left w:val="single" w:sz="4" w:space="0" w:color="auto"/>
              <w:bottom w:val="nil"/>
              <w:right w:val="single" w:sz="4" w:space="0" w:color="auto"/>
            </w:tcBorders>
          </w:tcPr>
          <w:p w14:paraId="79C63FAE" w14:textId="29EB4CB2" w:rsidR="00A52EF2" w:rsidRPr="00721A7F" w:rsidRDefault="009C1999" w:rsidP="00A52EF2">
            <w:pPr>
              <w:pStyle w:val="firstlevelheader"/>
              <w:spacing w:before="60" w:after="60"/>
              <w:rPr>
                <w:rFonts w:asciiTheme="majorHAnsi" w:hAnsiTheme="majorHAnsi"/>
                <w:b w:val="0"/>
                <w:sz w:val="20"/>
                <w:szCs w:val="20"/>
              </w:rPr>
            </w:pPr>
            <w:r>
              <w:rPr>
                <w:rFonts w:asciiTheme="majorHAnsi" w:hAnsiTheme="majorHAnsi"/>
                <w:b w:val="0"/>
                <w:sz w:val="20"/>
                <w:szCs w:val="20"/>
              </w:rPr>
              <w:t>DANGER</w:t>
            </w:r>
          </w:p>
        </w:tc>
      </w:tr>
      <w:tr w:rsidR="00A52EF2" w:rsidRPr="00E23613" w14:paraId="4C5D0A05"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nil"/>
              <w:left w:val="single" w:sz="4" w:space="0" w:color="auto"/>
              <w:bottom w:val="single" w:sz="4" w:space="0" w:color="auto"/>
              <w:right w:val="single" w:sz="4" w:space="0" w:color="auto"/>
            </w:tcBorders>
            <w:shd w:val="clear" w:color="auto" w:fill="D9D9D9"/>
          </w:tcPr>
          <w:p w14:paraId="2932E2C5" w14:textId="77777777" w:rsid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Hazard statement</w:t>
            </w:r>
          </w:p>
          <w:p w14:paraId="0562FF22" w14:textId="77777777" w:rsidR="001F1BEC" w:rsidRDefault="001F1BEC" w:rsidP="00A52EF2">
            <w:pPr>
              <w:tabs>
                <w:tab w:val="left" w:pos="567"/>
              </w:tabs>
              <w:spacing w:before="60" w:after="60"/>
              <w:ind w:left="567" w:hanging="567"/>
              <w:rPr>
                <w:rFonts w:ascii="Helvetica" w:hAnsi="Helvetica"/>
                <w:b/>
                <w:sz w:val="20"/>
                <w:szCs w:val="20"/>
              </w:rPr>
            </w:pPr>
          </w:p>
          <w:p w14:paraId="40A91ABC" w14:textId="27666551" w:rsidR="001F1BEC" w:rsidRDefault="001F1BEC"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Precautionary  </w:t>
            </w:r>
          </w:p>
          <w:p w14:paraId="00BEE3C2" w14:textId="6D65603D" w:rsidR="001F1BEC" w:rsidRDefault="001F1BEC"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Statement: Prevention</w:t>
            </w:r>
          </w:p>
          <w:p w14:paraId="4B48BDE0" w14:textId="77777777" w:rsidR="001F1BEC" w:rsidRDefault="001F1BEC" w:rsidP="001F1BEC">
            <w:pPr>
              <w:tabs>
                <w:tab w:val="left" w:pos="567"/>
              </w:tabs>
              <w:spacing w:before="60" w:after="60"/>
              <w:ind w:left="567" w:hanging="567"/>
              <w:rPr>
                <w:rFonts w:ascii="Helvetica" w:hAnsi="Helvetica"/>
                <w:b/>
                <w:sz w:val="20"/>
                <w:szCs w:val="20"/>
              </w:rPr>
            </w:pPr>
          </w:p>
          <w:p w14:paraId="46BE8B9D" w14:textId="77777777" w:rsidR="005A160A" w:rsidRDefault="005A160A" w:rsidP="001F1BEC">
            <w:pPr>
              <w:tabs>
                <w:tab w:val="left" w:pos="567"/>
              </w:tabs>
              <w:spacing w:before="60" w:after="60"/>
              <w:ind w:left="567" w:hanging="567"/>
              <w:rPr>
                <w:rFonts w:ascii="Helvetica" w:hAnsi="Helvetica"/>
                <w:b/>
                <w:sz w:val="20"/>
                <w:szCs w:val="20"/>
              </w:rPr>
            </w:pPr>
          </w:p>
          <w:p w14:paraId="2C345C58" w14:textId="18CF1BBC" w:rsidR="005A160A" w:rsidRDefault="005A160A"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Precautionary </w:t>
            </w:r>
          </w:p>
          <w:p w14:paraId="20327895" w14:textId="1052777C" w:rsidR="001F1BEC" w:rsidRDefault="005A160A"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Statement: Response</w:t>
            </w:r>
          </w:p>
          <w:p w14:paraId="7494FDA3" w14:textId="10694021" w:rsidR="001F1BEC" w:rsidRPr="00A52EF2" w:rsidRDefault="001F1BEC" w:rsidP="00A52EF2">
            <w:pPr>
              <w:tabs>
                <w:tab w:val="left" w:pos="567"/>
              </w:tabs>
              <w:spacing w:before="60" w:after="60"/>
              <w:ind w:left="567" w:hanging="567"/>
              <w:rPr>
                <w:rFonts w:ascii="Helvetica" w:hAnsi="Helvetica"/>
                <w:b/>
                <w:sz w:val="20"/>
                <w:szCs w:val="20"/>
              </w:rPr>
            </w:pPr>
          </w:p>
        </w:tc>
        <w:tc>
          <w:tcPr>
            <w:tcW w:w="6378" w:type="dxa"/>
            <w:tcBorders>
              <w:top w:val="nil"/>
              <w:left w:val="single" w:sz="4" w:space="0" w:color="auto"/>
              <w:bottom w:val="single" w:sz="4" w:space="0" w:color="auto"/>
              <w:right w:val="single" w:sz="4" w:space="0" w:color="auto"/>
            </w:tcBorders>
          </w:tcPr>
          <w:p w14:paraId="19A62CCE" w14:textId="77777777" w:rsidR="004C17FC" w:rsidRPr="00721A7F" w:rsidRDefault="004C17FC" w:rsidP="004C17FC">
            <w:pPr>
              <w:pStyle w:val="firstlevelheader"/>
              <w:spacing w:before="60" w:after="60"/>
              <w:rPr>
                <w:rFonts w:asciiTheme="majorHAnsi" w:hAnsiTheme="majorHAnsi"/>
                <w:b w:val="0"/>
                <w:sz w:val="20"/>
                <w:szCs w:val="20"/>
              </w:rPr>
            </w:pPr>
            <w:r>
              <w:rPr>
                <w:rFonts w:asciiTheme="majorHAnsi" w:hAnsiTheme="majorHAnsi"/>
                <w:b w:val="0"/>
                <w:sz w:val="20"/>
                <w:szCs w:val="20"/>
              </w:rPr>
              <w:t>H314-Causes severe skin burns and eye damage</w:t>
            </w:r>
          </w:p>
          <w:p w14:paraId="0AE8E14D" w14:textId="77777777" w:rsidR="001F1BEC" w:rsidRPr="00721A7F" w:rsidRDefault="001F1BEC" w:rsidP="00A52EF2">
            <w:pPr>
              <w:pStyle w:val="firstlevelheader"/>
              <w:spacing w:before="60" w:after="60"/>
              <w:rPr>
                <w:rFonts w:asciiTheme="majorHAnsi" w:hAnsiTheme="majorHAnsi"/>
                <w:b w:val="0"/>
                <w:sz w:val="20"/>
                <w:szCs w:val="20"/>
              </w:rPr>
            </w:pPr>
          </w:p>
          <w:p w14:paraId="231809D0" w14:textId="6C3D24EF" w:rsidR="001F1BEC" w:rsidRPr="00721A7F" w:rsidRDefault="001F1BEC" w:rsidP="00A52EF2">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P102-Keep out of reach of children.</w:t>
            </w:r>
          </w:p>
          <w:p w14:paraId="3950D765" w14:textId="77777777" w:rsidR="001F1BEC"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P280 Wear Protective gloves/protective clothing/eye protection/face protection.</w:t>
            </w:r>
          </w:p>
          <w:p w14:paraId="31132EAB" w14:textId="7FBC0F85" w:rsidR="005A160A"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 15- Restricted to professional users.</w:t>
            </w:r>
          </w:p>
          <w:p w14:paraId="16FEEF63" w14:textId="77777777" w:rsidR="005A160A" w:rsidRPr="00721A7F" w:rsidRDefault="005A160A" w:rsidP="005A160A">
            <w:pPr>
              <w:pStyle w:val="firstlevelheader"/>
              <w:spacing w:before="60" w:after="60"/>
              <w:rPr>
                <w:rFonts w:asciiTheme="majorHAnsi" w:hAnsiTheme="majorHAnsi"/>
                <w:b w:val="0"/>
                <w:sz w:val="20"/>
                <w:szCs w:val="20"/>
              </w:rPr>
            </w:pPr>
          </w:p>
          <w:p w14:paraId="3A8A59F5" w14:textId="659B7DDC" w:rsidR="005A160A"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P301+P330+P331- IF SWALLOWED: Rinse mouth. Do Not induce vomiting.</w:t>
            </w:r>
          </w:p>
          <w:p w14:paraId="19386074" w14:textId="77777777" w:rsidR="005A160A"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P302+350- IF ON SKIN: gently wash with plenty of soap and water.</w:t>
            </w:r>
          </w:p>
          <w:p w14:paraId="4FD94F66" w14:textId="2BEF9CBE" w:rsidR="005A160A"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P305+P351+P338- IF IN EYES: Rinse cautiously with water for several minutes. Remove contact lenses, if present and easy to do. Continue rinsing. If medical advice is needed, have product container or label at hand. </w:t>
            </w:r>
          </w:p>
          <w:p w14:paraId="04EC1E9B" w14:textId="77777777" w:rsidR="005A160A" w:rsidRDefault="005A160A" w:rsidP="005A160A">
            <w:pPr>
              <w:pStyle w:val="firstlevelheader"/>
              <w:spacing w:before="60" w:after="60"/>
              <w:rPr>
                <w:rFonts w:asciiTheme="majorHAnsi" w:hAnsiTheme="majorHAnsi"/>
                <w:b w:val="0"/>
                <w:sz w:val="20"/>
                <w:szCs w:val="20"/>
              </w:rPr>
            </w:pPr>
          </w:p>
          <w:p w14:paraId="12D339CC" w14:textId="2DE7B6D4" w:rsidR="00DC214C" w:rsidRPr="00721A7F" w:rsidRDefault="00DC214C" w:rsidP="005A160A">
            <w:pPr>
              <w:pStyle w:val="firstlevelheader"/>
              <w:spacing w:before="60" w:after="60"/>
              <w:rPr>
                <w:rFonts w:asciiTheme="majorHAnsi" w:hAnsiTheme="majorHAnsi"/>
                <w:b w:val="0"/>
                <w:sz w:val="20"/>
                <w:szCs w:val="20"/>
              </w:rPr>
            </w:pPr>
            <w:r>
              <w:rPr>
                <w:rFonts w:asciiTheme="majorHAnsi" w:hAnsiTheme="majorHAnsi"/>
                <w:b w:val="0"/>
                <w:sz w:val="20"/>
                <w:szCs w:val="20"/>
              </w:rPr>
              <w:t>Contains: Alcohol Ethoxylates &amp; Phosphoric Acid</w:t>
            </w:r>
          </w:p>
        </w:tc>
      </w:tr>
      <w:tr w:rsidR="00A52EF2" w:rsidRPr="00E23613" w14:paraId="01B3F09A"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nil"/>
              <w:bottom w:val="single" w:sz="4" w:space="0" w:color="auto"/>
              <w:right w:val="nil"/>
            </w:tcBorders>
          </w:tcPr>
          <w:p w14:paraId="30CDDA4D" w14:textId="5EC7E793" w:rsidR="00A52EF2" w:rsidRDefault="00A52EF2" w:rsidP="00A52EF2">
            <w:pPr>
              <w:pStyle w:val="firstlevelheader"/>
              <w:tabs>
                <w:tab w:val="left" w:pos="567"/>
              </w:tabs>
              <w:spacing w:before="60" w:after="60"/>
              <w:rPr>
                <w:sz w:val="20"/>
                <w:szCs w:val="20"/>
              </w:rPr>
            </w:pPr>
            <w:r>
              <w:rPr>
                <w:sz w:val="20"/>
                <w:szCs w:val="20"/>
              </w:rPr>
              <w:t>2.3</w:t>
            </w:r>
            <w:r>
              <w:rPr>
                <w:sz w:val="20"/>
                <w:szCs w:val="20"/>
              </w:rPr>
              <w:tab/>
              <w:t>Other hazards</w:t>
            </w:r>
          </w:p>
        </w:tc>
        <w:tc>
          <w:tcPr>
            <w:tcW w:w="6378" w:type="dxa"/>
            <w:tcBorders>
              <w:top w:val="single" w:sz="4" w:space="0" w:color="auto"/>
              <w:left w:val="nil"/>
              <w:bottom w:val="single" w:sz="4" w:space="0" w:color="auto"/>
              <w:right w:val="nil"/>
            </w:tcBorders>
          </w:tcPr>
          <w:p w14:paraId="643C8B2C" w14:textId="77777777" w:rsidR="00A52EF2" w:rsidRPr="00E23613" w:rsidRDefault="00A52EF2" w:rsidP="00A52EF2">
            <w:pPr>
              <w:pStyle w:val="firstlevelheader"/>
              <w:spacing w:before="60" w:after="60"/>
              <w:rPr>
                <w:sz w:val="20"/>
                <w:szCs w:val="20"/>
              </w:rPr>
            </w:pPr>
          </w:p>
        </w:tc>
      </w:tr>
      <w:tr w:rsidR="00A52EF2" w:rsidRPr="00E23613" w14:paraId="52423AD7"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single" w:sz="4" w:space="0" w:color="auto"/>
              <w:bottom w:val="single" w:sz="4" w:space="0" w:color="auto"/>
              <w:right w:val="single" w:sz="4" w:space="0" w:color="auto"/>
            </w:tcBorders>
            <w:shd w:val="clear" w:color="auto" w:fill="D9D9D9"/>
          </w:tcPr>
          <w:p w14:paraId="2593A206" w14:textId="6BB40EE9" w:rsidR="00A52EF2" w:rsidRP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Other hazards</w:t>
            </w:r>
          </w:p>
        </w:tc>
        <w:tc>
          <w:tcPr>
            <w:tcW w:w="6378" w:type="dxa"/>
            <w:tcBorders>
              <w:top w:val="single" w:sz="4" w:space="0" w:color="auto"/>
              <w:left w:val="single" w:sz="4" w:space="0" w:color="auto"/>
              <w:bottom w:val="single" w:sz="4" w:space="0" w:color="auto"/>
              <w:right w:val="single" w:sz="4" w:space="0" w:color="auto"/>
            </w:tcBorders>
          </w:tcPr>
          <w:p w14:paraId="2BBB79F3" w14:textId="75ACFDD9" w:rsidR="00A52EF2" w:rsidRPr="00A52EF2" w:rsidRDefault="00A52EF2" w:rsidP="00A52EF2">
            <w:pPr>
              <w:tabs>
                <w:tab w:val="left" w:pos="567"/>
              </w:tabs>
              <w:spacing w:before="60" w:after="60"/>
              <w:ind w:left="567" w:hanging="567"/>
              <w:rPr>
                <w:rFonts w:ascii="Helvetica" w:hAnsi="Helvetica"/>
                <w:sz w:val="20"/>
                <w:szCs w:val="20"/>
              </w:rPr>
            </w:pPr>
            <w:r w:rsidRPr="00A52EF2">
              <w:rPr>
                <w:rFonts w:ascii="Helvetica" w:hAnsi="Helvetica"/>
                <w:sz w:val="20"/>
                <w:szCs w:val="20"/>
              </w:rPr>
              <w:t>No data is available on this product.</w:t>
            </w:r>
          </w:p>
        </w:tc>
      </w:tr>
    </w:tbl>
    <w:p w14:paraId="147168DF" w14:textId="19EAD2DA" w:rsidR="00A52EF2" w:rsidRDefault="00A52EF2"/>
    <w:tbl>
      <w:tblPr>
        <w:tblStyle w:val="TableGrid"/>
        <w:tblW w:w="0" w:type="auto"/>
        <w:tblInd w:w="30" w:type="dxa"/>
        <w:tblLook w:val="04A0" w:firstRow="1" w:lastRow="0" w:firstColumn="1" w:lastColumn="0" w:noHBand="0" w:noVBand="1"/>
      </w:tblPr>
      <w:tblGrid>
        <w:gridCol w:w="1623"/>
        <w:gridCol w:w="1590"/>
        <w:gridCol w:w="119"/>
        <w:gridCol w:w="1454"/>
        <w:gridCol w:w="1577"/>
        <w:gridCol w:w="1620"/>
        <w:gridCol w:w="1615"/>
      </w:tblGrid>
      <w:tr w:rsidR="007F6E97" w:rsidRPr="00E23613" w14:paraId="3A061204" w14:textId="77777777" w:rsidTr="00A622C7">
        <w:tc>
          <w:tcPr>
            <w:tcW w:w="9598" w:type="dxa"/>
            <w:gridSpan w:val="7"/>
            <w:tcBorders>
              <w:top w:val="nil"/>
              <w:left w:val="nil"/>
              <w:bottom w:val="single" w:sz="4" w:space="0" w:color="auto"/>
              <w:right w:val="nil"/>
            </w:tcBorders>
          </w:tcPr>
          <w:tbl>
            <w:tblPr>
              <w:tblStyle w:val="TableGrid"/>
              <w:tblW w:w="0" w:type="auto"/>
              <w:tblLook w:val="04A0" w:firstRow="1" w:lastRow="0" w:firstColumn="1" w:lastColumn="0" w:noHBand="0" w:noVBand="1"/>
            </w:tblPr>
            <w:tblGrid>
              <w:gridCol w:w="9372"/>
            </w:tblGrid>
            <w:tr w:rsidR="00487529" w:rsidRPr="00E23613" w14:paraId="49C34476" w14:textId="77777777" w:rsidTr="004C17FC">
              <w:tc>
                <w:tcPr>
                  <w:tcW w:w="9747" w:type="dxa"/>
                  <w:tcBorders>
                    <w:top w:val="single" w:sz="4" w:space="0" w:color="auto"/>
                    <w:left w:val="single" w:sz="4" w:space="0" w:color="auto"/>
                    <w:bottom w:val="single" w:sz="4" w:space="0" w:color="auto"/>
                    <w:right w:val="single" w:sz="4" w:space="0" w:color="auto"/>
                  </w:tcBorders>
                  <w:shd w:val="clear" w:color="auto" w:fill="A6A6A6"/>
                </w:tcPr>
                <w:p w14:paraId="673DD28C" w14:textId="66BF934A" w:rsidR="00487529" w:rsidRPr="00E23613" w:rsidRDefault="00487529" w:rsidP="00487529">
                  <w:pPr>
                    <w:pStyle w:val="firstlevelheader"/>
                    <w:spacing w:before="60" w:after="60"/>
                    <w:rPr>
                      <w:sz w:val="20"/>
                      <w:szCs w:val="20"/>
                    </w:rPr>
                  </w:pPr>
                  <w:r w:rsidRPr="007F6E97">
                    <w:rPr>
                      <w:sz w:val="20"/>
                      <w:szCs w:val="20"/>
                    </w:rPr>
                    <w:t>Section</w:t>
                  </w:r>
                  <w:r>
                    <w:rPr>
                      <w:sz w:val="20"/>
                      <w:szCs w:val="20"/>
                    </w:rPr>
                    <w:t xml:space="preserve"> 3: Composition/information on ingredients </w:t>
                  </w:r>
                </w:p>
              </w:tc>
            </w:tr>
          </w:tbl>
          <w:p w14:paraId="625D8D64" w14:textId="22403657" w:rsidR="00487529" w:rsidRPr="00E23613" w:rsidRDefault="00487529" w:rsidP="007F6E97">
            <w:pPr>
              <w:pStyle w:val="firstlevelheader"/>
              <w:spacing w:before="60" w:after="60"/>
              <w:rPr>
                <w:sz w:val="20"/>
                <w:szCs w:val="20"/>
              </w:rPr>
            </w:pPr>
          </w:p>
        </w:tc>
      </w:tr>
      <w:tr w:rsidR="00487529" w:rsidRPr="00E23613" w14:paraId="50ABC592" w14:textId="77777777" w:rsidTr="00A622C7">
        <w:tc>
          <w:tcPr>
            <w:tcW w:w="9598" w:type="dxa"/>
            <w:gridSpan w:val="7"/>
            <w:tcBorders>
              <w:top w:val="nil"/>
              <w:left w:val="nil"/>
              <w:bottom w:val="single" w:sz="4" w:space="0" w:color="auto"/>
              <w:right w:val="nil"/>
            </w:tcBorders>
          </w:tcPr>
          <w:p w14:paraId="4B888D91" w14:textId="77777777" w:rsidR="00487529" w:rsidRPr="007F6E97" w:rsidRDefault="00487529" w:rsidP="00487529">
            <w:pPr>
              <w:pStyle w:val="firstlevelheader"/>
              <w:spacing w:before="60" w:after="60"/>
              <w:rPr>
                <w:sz w:val="20"/>
                <w:szCs w:val="20"/>
              </w:rPr>
            </w:pPr>
          </w:p>
        </w:tc>
      </w:tr>
      <w:tr w:rsidR="00A622C7" w:rsidRPr="00A52EF2" w14:paraId="7215E90A" w14:textId="77777777" w:rsidTr="00A622C7">
        <w:tc>
          <w:tcPr>
            <w:tcW w:w="1623" w:type="dxa"/>
            <w:tcBorders>
              <w:top w:val="single" w:sz="4" w:space="0" w:color="auto"/>
              <w:left w:val="single" w:sz="4" w:space="0" w:color="auto"/>
              <w:bottom w:val="single" w:sz="4" w:space="0" w:color="auto"/>
              <w:right w:val="single" w:sz="4" w:space="0" w:color="auto"/>
            </w:tcBorders>
            <w:shd w:val="clear" w:color="auto" w:fill="D9D9D9"/>
          </w:tcPr>
          <w:p w14:paraId="66834F0A" w14:textId="2F81DC7C"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Name</w:t>
            </w:r>
          </w:p>
        </w:tc>
        <w:tc>
          <w:tcPr>
            <w:tcW w:w="1590" w:type="dxa"/>
            <w:tcBorders>
              <w:top w:val="single" w:sz="4" w:space="0" w:color="auto"/>
              <w:left w:val="single" w:sz="4" w:space="0" w:color="auto"/>
              <w:bottom w:val="single" w:sz="4" w:space="0" w:color="auto"/>
              <w:right w:val="single" w:sz="4" w:space="0" w:color="auto"/>
            </w:tcBorders>
            <w:shd w:val="clear" w:color="auto" w:fill="D9D9D9"/>
          </w:tcPr>
          <w:p w14:paraId="567C1D8E" w14:textId="23F45D96"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Range</w:t>
            </w:r>
          </w:p>
        </w:tc>
        <w:tc>
          <w:tcPr>
            <w:tcW w:w="1573" w:type="dxa"/>
            <w:gridSpan w:val="2"/>
            <w:tcBorders>
              <w:top w:val="single" w:sz="4" w:space="0" w:color="auto"/>
              <w:left w:val="single" w:sz="4" w:space="0" w:color="auto"/>
              <w:bottom w:val="single" w:sz="4" w:space="0" w:color="auto"/>
              <w:right w:val="single" w:sz="4" w:space="0" w:color="auto"/>
            </w:tcBorders>
            <w:shd w:val="clear" w:color="auto" w:fill="D9D9D9"/>
          </w:tcPr>
          <w:p w14:paraId="7286B224" w14:textId="70B7037A"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EC No</w:t>
            </w:r>
          </w:p>
        </w:tc>
        <w:tc>
          <w:tcPr>
            <w:tcW w:w="1577" w:type="dxa"/>
            <w:tcBorders>
              <w:top w:val="single" w:sz="4" w:space="0" w:color="auto"/>
              <w:left w:val="single" w:sz="4" w:space="0" w:color="auto"/>
              <w:bottom w:val="single" w:sz="4" w:space="0" w:color="auto"/>
              <w:right w:val="single" w:sz="4" w:space="0" w:color="auto"/>
            </w:tcBorders>
            <w:shd w:val="clear" w:color="auto" w:fill="D9D9D9"/>
          </w:tcPr>
          <w:p w14:paraId="346CFBF3" w14:textId="380D642B"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CAS No</w:t>
            </w:r>
          </w:p>
        </w:tc>
        <w:tc>
          <w:tcPr>
            <w:tcW w:w="1620" w:type="dxa"/>
            <w:tcBorders>
              <w:top w:val="single" w:sz="4" w:space="0" w:color="auto"/>
              <w:left w:val="single" w:sz="4" w:space="0" w:color="auto"/>
              <w:bottom w:val="single" w:sz="4" w:space="0" w:color="auto"/>
              <w:right w:val="single" w:sz="4" w:space="0" w:color="auto"/>
            </w:tcBorders>
            <w:shd w:val="clear" w:color="auto" w:fill="D9D9D9"/>
          </w:tcPr>
          <w:p w14:paraId="540A7045" w14:textId="74C8A168"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Reach No/Submission No</w:t>
            </w:r>
          </w:p>
        </w:tc>
        <w:tc>
          <w:tcPr>
            <w:tcW w:w="1615" w:type="dxa"/>
            <w:tcBorders>
              <w:top w:val="single" w:sz="4" w:space="0" w:color="auto"/>
              <w:left w:val="single" w:sz="4" w:space="0" w:color="auto"/>
              <w:bottom w:val="single" w:sz="4" w:space="0" w:color="auto"/>
              <w:right w:val="single" w:sz="4" w:space="0" w:color="auto"/>
            </w:tcBorders>
            <w:shd w:val="clear" w:color="auto" w:fill="D9D9D9"/>
          </w:tcPr>
          <w:p w14:paraId="5992DC2F" w14:textId="4FE5002D"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Classification according to 67/548/EEC</w:t>
            </w:r>
          </w:p>
        </w:tc>
      </w:tr>
      <w:tr w:rsidR="007F6E97" w:rsidRPr="00A52EF2" w14:paraId="7AA65D82" w14:textId="77777777" w:rsidTr="00A622C7">
        <w:tc>
          <w:tcPr>
            <w:tcW w:w="1623" w:type="dxa"/>
            <w:tcBorders>
              <w:top w:val="single" w:sz="4" w:space="0" w:color="auto"/>
              <w:left w:val="single" w:sz="4" w:space="0" w:color="auto"/>
              <w:bottom w:val="single" w:sz="4" w:space="0" w:color="auto"/>
              <w:right w:val="single" w:sz="4" w:space="0" w:color="auto"/>
            </w:tcBorders>
          </w:tcPr>
          <w:p w14:paraId="0B900C46" w14:textId="66FD8253" w:rsidR="007F6E97" w:rsidRPr="00DB6B2D" w:rsidRDefault="00C00BFF" w:rsidP="007F6E97">
            <w:pPr>
              <w:pStyle w:val="firstlevelheader"/>
              <w:spacing w:before="60" w:after="60"/>
              <w:rPr>
                <w:b w:val="0"/>
                <w:sz w:val="18"/>
                <w:szCs w:val="18"/>
              </w:rPr>
            </w:pPr>
            <w:r w:rsidRPr="00DB6B2D">
              <w:rPr>
                <w:b w:val="0"/>
                <w:sz w:val="18"/>
                <w:szCs w:val="18"/>
              </w:rPr>
              <w:t>Citric Acid Monohydrate</w:t>
            </w:r>
          </w:p>
        </w:tc>
        <w:tc>
          <w:tcPr>
            <w:tcW w:w="1590" w:type="dxa"/>
            <w:tcBorders>
              <w:top w:val="single" w:sz="4" w:space="0" w:color="auto"/>
              <w:left w:val="single" w:sz="4" w:space="0" w:color="auto"/>
              <w:bottom w:val="single" w:sz="4" w:space="0" w:color="auto"/>
              <w:right w:val="single" w:sz="4" w:space="0" w:color="auto"/>
            </w:tcBorders>
          </w:tcPr>
          <w:p w14:paraId="3033924D" w14:textId="226AB028" w:rsidR="007F6E97" w:rsidRPr="00DB6B2D" w:rsidRDefault="004C17FC" w:rsidP="007F6E97">
            <w:pPr>
              <w:pStyle w:val="firstlevelheader"/>
              <w:spacing w:before="60" w:after="60"/>
              <w:rPr>
                <w:b w:val="0"/>
                <w:sz w:val="18"/>
                <w:szCs w:val="18"/>
              </w:rPr>
            </w:pPr>
            <w:r>
              <w:rPr>
                <w:b w:val="0"/>
                <w:sz w:val="18"/>
                <w:szCs w:val="18"/>
              </w:rPr>
              <w:t>5-10</w:t>
            </w:r>
            <w:r w:rsidR="00DB6B2D" w:rsidRPr="00DB6B2D">
              <w:rPr>
                <w:b w:val="0"/>
                <w:sz w:val="18"/>
                <w:szCs w:val="18"/>
              </w:rPr>
              <w:t>%</w:t>
            </w:r>
          </w:p>
        </w:tc>
        <w:tc>
          <w:tcPr>
            <w:tcW w:w="1573" w:type="dxa"/>
            <w:gridSpan w:val="2"/>
            <w:tcBorders>
              <w:top w:val="single" w:sz="4" w:space="0" w:color="auto"/>
              <w:left w:val="single" w:sz="4" w:space="0" w:color="auto"/>
              <w:bottom w:val="single" w:sz="4" w:space="0" w:color="auto"/>
              <w:right w:val="single" w:sz="4" w:space="0" w:color="auto"/>
            </w:tcBorders>
          </w:tcPr>
          <w:p w14:paraId="458068A4" w14:textId="2B79FA7F" w:rsidR="007F6E97" w:rsidRPr="00DB6B2D" w:rsidRDefault="00DB6B2D" w:rsidP="007F6E97">
            <w:pPr>
              <w:pStyle w:val="firstlevelheader"/>
              <w:spacing w:before="60" w:after="60"/>
              <w:rPr>
                <w:b w:val="0"/>
                <w:sz w:val="18"/>
                <w:szCs w:val="18"/>
              </w:rPr>
            </w:pPr>
            <w:r w:rsidRPr="00DB6B2D">
              <w:rPr>
                <w:b w:val="0"/>
                <w:sz w:val="18"/>
                <w:szCs w:val="18"/>
              </w:rPr>
              <w:t>201-069-1</w:t>
            </w:r>
          </w:p>
        </w:tc>
        <w:tc>
          <w:tcPr>
            <w:tcW w:w="1577" w:type="dxa"/>
            <w:tcBorders>
              <w:top w:val="single" w:sz="4" w:space="0" w:color="auto"/>
              <w:left w:val="single" w:sz="4" w:space="0" w:color="auto"/>
              <w:bottom w:val="single" w:sz="4" w:space="0" w:color="auto"/>
              <w:right w:val="single" w:sz="4" w:space="0" w:color="auto"/>
            </w:tcBorders>
          </w:tcPr>
          <w:p w14:paraId="6A3B3F28" w14:textId="018BAA50" w:rsidR="007F6E97" w:rsidRPr="00DB6B2D" w:rsidRDefault="00DB6B2D" w:rsidP="007F6E97">
            <w:pPr>
              <w:pStyle w:val="firstlevelheader"/>
              <w:spacing w:before="60" w:after="60"/>
              <w:rPr>
                <w:b w:val="0"/>
                <w:sz w:val="18"/>
                <w:szCs w:val="18"/>
              </w:rPr>
            </w:pPr>
            <w:r w:rsidRPr="00DB6B2D">
              <w:rPr>
                <w:b w:val="0"/>
                <w:sz w:val="18"/>
                <w:szCs w:val="18"/>
              </w:rPr>
              <w:t>5949-29-1</w:t>
            </w:r>
          </w:p>
        </w:tc>
        <w:tc>
          <w:tcPr>
            <w:tcW w:w="1620" w:type="dxa"/>
            <w:tcBorders>
              <w:top w:val="single" w:sz="4" w:space="0" w:color="auto"/>
              <w:left w:val="single" w:sz="4" w:space="0" w:color="auto"/>
              <w:bottom w:val="single" w:sz="4" w:space="0" w:color="auto"/>
              <w:right w:val="single" w:sz="4" w:space="0" w:color="auto"/>
            </w:tcBorders>
          </w:tcPr>
          <w:p w14:paraId="7DF2CABA" w14:textId="6611802C" w:rsidR="007F6E97" w:rsidRPr="00DB6B2D" w:rsidRDefault="00DB6B2D" w:rsidP="007F6E97">
            <w:pPr>
              <w:pStyle w:val="firstlevelheader"/>
              <w:spacing w:before="60" w:after="60"/>
              <w:rPr>
                <w:b w:val="0"/>
                <w:sz w:val="18"/>
                <w:szCs w:val="18"/>
              </w:rPr>
            </w:pPr>
            <w:r w:rsidRPr="00DB6B2D">
              <w:rPr>
                <w:b w:val="0"/>
                <w:sz w:val="18"/>
                <w:szCs w:val="18"/>
              </w:rPr>
              <w:t>01-2119457026</w:t>
            </w:r>
          </w:p>
        </w:tc>
        <w:tc>
          <w:tcPr>
            <w:tcW w:w="1615" w:type="dxa"/>
            <w:tcBorders>
              <w:top w:val="single" w:sz="4" w:space="0" w:color="auto"/>
              <w:left w:val="single" w:sz="4" w:space="0" w:color="auto"/>
              <w:bottom w:val="single" w:sz="4" w:space="0" w:color="auto"/>
              <w:right w:val="single" w:sz="4" w:space="0" w:color="auto"/>
            </w:tcBorders>
          </w:tcPr>
          <w:p w14:paraId="63C0E88D" w14:textId="486F1245" w:rsidR="007F6E97" w:rsidRPr="00DB6B2D" w:rsidRDefault="00DB6B2D" w:rsidP="007F6E97">
            <w:pPr>
              <w:pStyle w:val="firstlevelheader"/>
              <w:spacing w:before="60" w:after="60"/>
              <w:rPr>
                <w:b w:val="0"/>
                <w:sz w:val="18"/>
                <w:szCs w:val="18"/>
              </w:rPr>
            </w:pPr>
            <w:r w:rsidRPr="00DB6B2D">
              <w:rPr>
                <w:b w:val="0"/>
                <w:sz w:val="18"/>
                <w:szCs w:val="18"/>
              </w:rPr>
              <w:t>H319</w:t>
            </w:r>
          </w:p>
        </w:tc>
      </w:tr>
      <w:tr w:rsidR="007F6E97" w:rsidRPr="00A52EF2" w14:paraId="7FB65CFD" w14:textId="77777777" w:rsidTr="00A622C7">
        <w:tc>
          <w:tcPr>
            <w:tcW w:w="1623" w:type="dxa"/>
            <w:tcBorders>
              <w:top w:val="single" w:sz="4" w:space="0" w:color="auto"/>
              <w:left w:val="single" w:sz="4" w:space="0" w:color="auto"/>
              <w:bottom w:val="single" w:sz="4" w:space="0" w:color="auto"/>
              <w:right w:val="single" w:sz="4" w:space="0" w:color="auto"/>
            </w:tcBorders>
          </w:tcPr>
          <w:p w14:paraId="4D16233E" w14:textId="3123CDA4" w:rsidR="007F6E97" w:rsidRPr="00DB6B2D" w:rsidRDefault="004C17FC" w:rsidP="007F6E97">
            <w:pPr>
              <w:pStyle w:val="firstlevelheader"/>
              <w:spacing w:before="60" w:after="60"/>
              <w:rPr>
                <w:b w:val="0"/>
                <w:sz w:val="18"/>
                <w:szCs w:val="18"/>
              </w:rPr>
            </w:pPr>
            <w:r>
              <w:rPr>
                <w:b w:val="0"/>
                <w:sz w:val="18"/>
                <w:szCs w:val="18"/>
              </w:rPr>
              <w:t>Phosphoric Acid</w:t>
            </w:r>
          </w:p>
        </w:tc>
        <w:tc>
          <w:tcPr>
            <w:tcW w:w="1590" w:type="dxa"/>
            <w:tcBorders>
              <w:top w:val="single" w:sz="4" w:space="0" w:color="auto"/>
              <w:left w:val="single" w:sz="4" w:space="0" w:color="auto"/>
              <w:bottom w:val="single" w:sz="4" w:space="0" w:color="auto"/>
              <w:right w:val="single" w:sz="4" w:space="0" w:color="auto"/>
            </w:tcBorders>
          </w:tcPr>
          <w:p w14:paraId="6552CF13" w14:textId="4594CC31" w:rsidR="007F6E97" w:rsidRPr="00DB6B2D" w:rsidRDefault="004C17FC" w:rsidP="007F6E97">
            <w:pPr>
              <w:pStyle w:val="firstlevelheader"/>
              <w:spacing w:before="60" w:after="60"/>
              <w:rPr>
                <w:b w:val="0"/>
                <w:sz w:val="18"/>
                <w:szCs w:val="18"/>
              </w:rPr>
            </w:pPr>
            <w:r>
              <w:rPr>
                <w:b w:val="0"/>
                <w:sz w:val="18"/>
                <w:szCs w:val="18"/>
              </w:rPr>
              <w:t>5-10%</w:t>
            </w:r>
          </w:p>
        </w:tc>
        <w:tc>
          <w:tcPr>
            <w:tcW w:w="1573" w:type="dxa"/>
            <w:gridSpan w:val="2"/>
            <w:tcBorders>
              <w:top w:val="single" w:sz="4" w:space="0" w:color="auto"/>
              <w:left w:val="single" w:sz="4" w:space="0" w:color="auto"/>
              <w:bottom w:val="single" w:sz="4" w:space="0" w:color="auto"/>
              <w:right w:val="single" w:sz="4" w:space="0" w:color="auto"/>
            </w:tcBorders>
          </w:tcPr>
          <w:p w14:paraId="34DEE5AB" w14:textId="5B9CCAD9" w:rsidR="007F6E97" w:rsidRPr="00DB6B2D" w:rsidRDefault="004C17FC" w:rsidP="00DB6B2D">
            <w:pPr>
              <w:pStyle w:val="firstlevelheader"/>
              <w:spacing w:before="60" w:after="60"/>
              <w:rPr>
                <w:b w:val="0"/>
                <w:sz w:val="18"/>
                <w:szCs w:val="18"/>
              </w:rPr>
            </w:pPr>
            <w:r>
              <w:rPr>
                <w:b w:val="0"/>
                <w:sz w:val="18"/>
                <w:szCs w:val="18"/>
              </w:rPr>
              <w:t>231-633-2</w:t>
            </w:r>
          </w:p>
        </w:tc>
        <w:tc>
          <w:tcPr>
            <w:tcW w:w="1577" w:type="dxa"/>
            <w:tcBorders>
              <w:top w:val="single" w:sz="4" w:space="0" w:color="auto"/>
              <w:left w:val="single" w:sz="4" w:space="0" w:color="auto"/>
              <w:bottom w:val="single" w:sz="4" w:space="0" w:color="auto"/>
              <w:right w:val="single" w:sz="4" w:space="0" w:color="auto"/>
            </w:tcBorders>
          </w:tcPr>
          <w:p w14:paraId="661D9BD3" w14:textId="6349ABCA" w:rsidR="007F6E97" w:rsidRPr="00DB6B2D" w:rsidRDefault="004C17FC" w:rsidP="007F6E97">
            <w:pPr>
              <w:pStyle w:val="firstlevelheader"/>
              <w:spacing w:before="60" w:after="60"/>
              <w:rPr>
                <w:b w:val="0"/>
                <w:sz w:val="18"/>
                <w:szCs w:val="18"/>
              </w:rPr>
            </w:pPr>
            <w:r>
              <w:rPr>
                <w:b w:val="0"/>
                <w:sz w:val="18"/>
                <w:szCs w:val="18"/>
              </w:rPr>
              <w:t>7664-38-2</w:t>
            </w:r>
          </w:p>
        </w:tc>
        <w:tc>
          <w:tcPr>
            <w:tcW w:w="1620" w:type="dxa"/>
            <w:tcBorders>
              <w:top w:val="single" w:sz="4" w:space="0" w:color="auto"/>
              <w:left w:val="single" w:sz="4" w:space="0" w:color="auto"/>
              <w:bottom w:val="single" w:sz="4" w:space="0" w:color="auto"/>
              <w:right w:val="single" w:sz="4" w:space="0" w:color="auto"/>
            </w:tcBorders>
          </w:tcPr>
          <w:p w14:paraId="18EFCB2A" w14:textId="77777777" w:rsidR="007F6E97" w:rsidRPr="00DB6B2D" w:rsidRDefault="007F6E97" w:rsidP="007F6E97">
            <w:pPr>
              <w:pStyle w:val="firstlevelheader"/>
              <w:spacing w:before="60" w:after="60"/>
              <w:rPr>
                <w:b w:val="0"/>
                <w:sz w:val="18"/>
                <w:szCs w:val="18"/>
              </w:rPr>
            </w:pPr>
          </w:p>
        </w:tc>
        <w:tc>
          <w:tcPr>
            <w:tcW w:w="1615" w:type="dxa"/>
            <w:tcBorders>
              <w:top w:val="single" w:sz="4" w:space="0" w:color="auto"/>
              <w:left w:val="single" w:sz="4" w:space="0" w:color="auto"/>
              <w:bottom w:val="single" w:sz="4" w:space="0" w:color="auto"/>
              <w:right w:val="single" w:sz="4" w:space="0" w:color="auto"/>
            </w:tcBorders>
          </w:tcPr>
          <w:p w14:paraId="231BE1E9" w14:textId="2C8D8023" w:rsidR="007F6E97" w:rsidRPr="00DB6B2D" w:rsidRDefault="004C17FC" w:rsidP="00DB6B2D">
            <w:pPr>
              <w:pStyle w:val="firstlevelheader"/>
              <w:spacing w:before="60" w:after="60"/>
              <w:rPr>
                <w:b w:val="0"/>
                <w:sz w:val="18"/>
                <w:szCs w:val="18"/>
              </w:rPr>
            </w:pPr>
            <w:r>
              <w:rPr>
                <w:b w:val="0"/>
                <w:sz w:val="18"/>
                <w:szCs w:val="18"/>
              </w:rPr>
              <w:t>H314</w:t>
            </w:r>
          </w:p>
        </w:tc>
      </w:tr>
      <w:tr w:rsidR="004C17FC" w:rsidRPr="00A52EF2" w14:paraId="70EBE5A0" w14:textId="77777777" w:rsidTr="00A622C7">
        <w:tc>
          <w:tcPr>
            <w:tcW w:w="1623" w:type="dxa"/>
            <w:tcBorders>
              <w:top w:val="single" w:sz="4" w:space="0" w:color="auto"/>
              <w:left w:val="single" w:sz="4" w:space="0" w:color="auto"/>
              <w:bottom w:val="single" w:sz="4" w:space="0" w:color="auto"/>
              <w:right w:val="single" w:sz="4" w:space="0" w:color="auto"/>
            </w:tcBorders>
          </w:tcPr>
          <w:p w14:paraId="7441B7C6" w14:textId="5F7CD824" w:rsidR="004C17FC" w:rsidRDefault="004C17FC" w:rsidP="007F6E97">
            <w:pPr>
              <w:pStyle w:val="firstlevelheader"/>
              <w:spacing w:before="60" w:after="60"/>
              <w:rPr>
                <w:b w:val="0"/>
                <w:sz w:val="18"/>
                <w:szCs w:val="18"/>
              </w:rPr>
            </w:pPr>
            <w:r>
              <w:rPr>
                <w:b w:val="0"/>
                <w:sz w:val="18"/>
                <w:szCs w:val="18"/>
              </w:rPr>
              <w:t>Alcohol (C9-C11) Ethoxylate (6EO)</w:t>
            </w:r>
          </w:p>
        </w:tc>
        <w:tc>
          <w:tcPr>
            <w:tcW w:w="1590" w:type="dxa"/>
            <w:tcBorders>
              <w:top w:val="single" w:sz="4" w:space="0" w:color="auto"/>
              <w:left w:val="single" w:sz="4" w:space="0" w:color="auto"/>
              <w:bottom w:val="single" w:sz="4" w:space="0" w:color="auto"/>
              <w:right w:val="single" w:sz="4" w:space="0" w:color="auto"/>
            </w:tcBorders>
          </w:tcPr>
          <w:p w14:paraId="18340EC8" w14:textId="06C44FB1" w:rsidR="004C17FC" w:rsidRDefault="004C17FC" w:rsidP="007F6E97">
            <w:pPr>
              <w:pStyle w:val="firstlevelheader"/>
              <w:spacing w:before="60" w:after="60"/>
              <w:rPr>
                <w:b w:val="0"/>
                <w:sz w:val="18"/>
                <w:szCs w:val="18"/>
              </w:rPr>
            </w:pPr>
            <w:r>
              <w:rPr>
                <w:b w:val="0"/>
                <w:sz w:val="18"/>
                <w:szCs w:val="18"/>
              </w:rPr>
              <w:t>1.3%</w:t>
            </w:r>
          </w:p>
        </w:tc>
        <w:tc>
          <w:tcPr>
            <w:tcW w:w="1573" w:type="dxa"/>
            <w:gridSpan w:val="2"/>
            <w:tcBorders>
              <w:top w:val="single" w:sz="4" w:space="0" w:color="auto"/>
              <w:left w:val="single" w:sz="4" w:space="0" w:color="auto"/>
              <w:bottom w:val="single" w:sz="4" w:space="0" w:color="auto"/>
              <w:right w:val="single" w:sz="4" w:space="0" w:color="auto"/>
            </w:tcBorders>
          </w:tcPr>
          <w:p w14:paraId="2027DF35" w14:textId="77777777" w:rsidR="004C17FC" w:rsidRDefault="004C17FC" w:rsidP="00DB6B2D">
            <w:pPr>
              <w:pStyle w:val="firstlevelheader"/>
              <w:spacing w:before="60" w:after="60"/>
              <w:rPr>
                <w:b w:val="0"/>
                <w:sz w:val="18"/>
                <w:szCs w:val="18"/>
              </w:rPr>
            </w:pPr>
          </w:p>
        </w:tc>
        <w:tc>
          <w:tcPr>
            <w:tcW w:w="1577" w:type="dxa"/>
            <w:tcBorders>
              <w:top w:val="single" w:sz="4" w:space="0" w:color="auto"/>
              <w:left w:val="single" w:sz="4" w:space="0" w:color="auto"/>
              <w:bottom w:val="single" w:sz="4" w:space="0" w:color="auto"/>
              <w:right w:val="single" w:sz="4" w:space="0" w:color="auto"/>
            </w:tcBorders>
          </w:tcPr>
          <w:p w14:paraId="34AAB1D9" w14:textId="7F495338" w:rsidR="004C17FC" w:rsidRDefault="004C17FC" w:rsidP="007F6E97">
            <w:pPr>
              <w:pStyle w:val="firstlevelheader"/>
              <w:spacing w:before="60" w:after="60"/>
              <w:rPr>
                <w:b w:val="0"/>
                <w:sz w:val="18"/>
                <w:szCs w:val="18"/>
              </w:rPr>
            </w:pPr>
            <w:r>
              <w:rPr>
                <w:b w:val="0"/>
                <w:sz w:val="18"/>
                <w:szCs w:val="18"/>
              </w:rPr>
              <w:t>68439-45-2</w:t>
            </w:r>
          </w:p>
        </w:tc>
        <w:tc>
          <w:tcPr>
            <w:tcW w:w="1620" w:type="dxa"/>
            <w:tcBorders>
              <w:top w:val="single" w:sz="4" w:space="0" w:color="auto"/>
              <w:left w:val="single" w:sz="4" w:space="0" w:color="auto"/>
              <w:bottom w:val="single" w:sz="4" w:space="0" w:color="auto"/>
              <w:right w:val="single" w:sz="4" w:space="0" w:color="auto"/>
            </w:tcBorders>
          </w:tcPr>
          <w:p w14:paraId="13759126" w14:textId="77777777" w:rsidR="004C17FC" w:rsidRPr="00DB6B2D" w:rsidRDefault="004C17FC" w:rsidP="007F6E97">
            <w:pPr>
              <w:pStyle w:val="firstlevelheader"/>
              <w:spacing w:before="60" w:after="60"/>
              <w:rPr>
                <w:b w:val="0"/>
                <w:sz w:val="18"/>
                <w:szCs w:val="18"/>
              </w:rPr>
            </w:pPr>
          </w:p>
        </w:tc>
        <w:tc>
          <w:tcPr>
            <w:tcW w:w="1615" w:type="dxa"/>
            <w:tcBorders>
              <w:top w:val="single" w:sz="4" w:space="0" w:color="auto"/>
              <w:left w:val="single" w:sz="4" w:space="0" w:color="auto"/>
              <w:bottom w:val="single" w:sz="4" w:space="0" w:color="auto"/>
              <w:right w:val="single" w:sz="4" w:space="0" w:color="auto"/>
            </w:tcBorders>
          </w:tcPr>
          <w:p w14:paraId="204E24F1" w14:textId="6010FCEF" w:rsidR="004C17FC" w:rsidRDefault="004C17FC" w:rsidP="00DB6B2D">
            <w:pPr>
              <w:pStyle w:val="firstlevelheader"/>
              <w:spacing w:before="60" w:after="60"/>
              <w:rPr>
                <w:b w:val="0"/>
                <w:sz w:val="18"/>
                <w:szCs w:val="18"/>
              </w:rPr>
            </w:pPr>
            <w:r>
              <w:rPr>
                <w:b w:val="0"/>
                <w:sz w:val="18"/>
                <w:szCs w:val="18"/>
              </w:rPr>
              <w:t>H302; H318</w:t>
            </w:r>
          </w:p>
        </w:tc>
      </w:tr>
      <w:tr w:rsidR="004C17FC" w:rsidRPr="00A52EF2" w14:paraId="46BB52EB" w14:textId="77777777" w:rsidTr="00A622C7">
        <w:tc>
          <w:tcPr>
            <w:tcW w:w="1623" w:type="dxa"/>
            <w:tcBorders>
              <w:top w:val="single" w:sz="4" w:space="0" w:color="auto"/>
              <w:left w:val="single" w:sz="4" w:space="0" w:color="auto"/>
              <w:bottom w:val="single" w:sz="4" w:space="0" w:color="auto"/>
              <w:right w:val="single" w:sz="4" w:space="0" w:color="auto"/>
            </w:tcBorders>
          </w:tcPr>
          <w:p w14:paraId="70AC0366" w14:textId="1B68E6CA" w:rsidR="004C17FC" w:rsidRDefault="004C17FC" w:rsidP="007F6E97">
            <w:pPr>
              <w:pStyle w:val="firstlevelheader"/>
              <w:spacing w:before="60" w:after="60"/>
              <w:rPr>
                <w:b w:val="0"/>
                <w:sz w:val="18"/>
                <w:szCs w:val="18"/>
              </w:rPr>
            </w:pPr>
            <w:r>
              <w:rPr>
                <w:b w:val="0"/>
                <w:sz w:val="18"/>
                <w:szCs w:val="18"/>
              </w:rPr>
              <w:t>Alkyl Dimethyl Benzyl Ammonium Chloride</w:t>
            </w:r>
          </w:p>
        </w:tc>
        <w:tc>
          <w:tcPr>
            <w:tcW w:w="1590" w:type="dxa"/>
            <w:tcBorders>
              <w:top w:val="single" w:sz="4" w:space="0" w:color="auto"/>
              <w:left w:val="single" w:sz="4" w:space="0" w:color="auto"/>
              <w:bottom w:val="single" w:sz="4" w:space="0" w:color="auto"/>
              <w:right w:val="single" w:sz="4" w:space="0" w:color="auto"/>
            </w:tcBorders>
          </w:tcPr>
          <w:p w14:paraId="120B5B64" w14:textId="1A0D26EF" w:rsidR="004C17FC" w:rsidRDefault="004C17FC" w:rsidP="007F6E97">
            <w:pPr>
              <w:pStyle w:val="firstlevelheader"/>
              <w:spacing w:before="60" w:after="60"/>
              <w:rPr>
                <w:b w:val="0"/>
                <w:sz w:val="18"/>
                <w:szCs w:val="18"/>
              </w:rPr>
            </w:pPr>
            <w:r>
              <w:rPr>
                <w:b w:val="0"/>
                <w:sz w:val="18"/>
                <w:szCs w:val="18"/>
              </w:rPr>
              <w:t>.05-2%</w:t>
            </w:r>
          </w:p>
        </w:tc>
        <w:tc>
          <w:tcPr>
            <w:tcW w:w="1573" w:type="dxa"/>
            <w:gridSpan w:val="2"/>
            <w:tcBorders>
              <w:top w:val="single" w:sz="4" w:space="0" w:color="auto"/>
              <w:left w:val="single" w:sz="4" w:space="0" w:color="auto"/>
              <w:bottom w:val="single" w:sz="4" w:space="0" w:color="auto"/>
              <w:right w:val="single" w:sz="4" w:space="0" w:color="auto"/>
            </w:tcBorders>
          </w:tcPr>
          <w:p w14:paraId="58BDBE34" w14:textId="2185835C" w:rsidR="004C17FC" w:rsidRDefault="004C17FC" w:rsidP="00DB6B2D">
            <w:pPr>
              <w:pStyle w:val="firstlevelheader"/>
              <w:spacing w:before="60" w:after="60"/>
              <w:rPr>
                <w:b w:val="0"/>
                <w:sz w:val="18"/>
                <w:szCs w:val="18"/>
              </w:rPr>
            </w:pPr>
            <w:r>
              <w:rPr>
                <w:b w:val="0"/>
                <w:sz w:val="18"/>
                <w:szCs w:val="18"/>
              </w:rPr>
              <w:t>270-325-2</w:t>
            </w:r>
          </w:p>
        </w:tc>
        <w:tc>
          <w:tcPr>
            <w:tcW w:w="1577" w:type="dxa"/>
            <w:tcBorders>
              <w:top w:val="single" w:sz="4" w:space="0" w:color="auto"/>
              <w:left w:val="single" w:sz="4" w:space="0" w:color="auto"/>
              <w:bottom w:val="single" w:sz="4" w:space="0" w:color="auto"/>
              <w:right w:val="single" w:sz="4" w:space="0" w:color="auto"/>
            </w:tcBorders>
          </w:tcPr>
          <w:p w14:paraId="0236B78C" w14:textId="514FCE4F" w:rsidR="004C17FC" w:rsidRDefault="004C17FC" w:rsidP="007F6E97">
            <w:pPr>
              <w:pStyle w:val="firstlevelheader"/>
              <w:spacing w:before="60" w:after="60"/>
              <w:rPr>
                <w:b w:val="0"/>
                <w:sz w:val="18"/>
                <w:szCs w:val="18"/>
              </w:rPr>
            </w:pPr>
            <w:r>
              <w:rPr>
                <w:b w:val="0"/>
                <w:sz w:val="18"/>
                <w:szCs w:val="18"/>
              </w:rPr>
              <w:t>68424-85-1</w:t>
            </w:r>
          </w:p>
        </w:tc>
        <w:tc>
          <w:tcPr>
            <w:tcW w:w="1620" w:type="dxa"/>
            <w:tcBorders>
              <w:top w:val="single" w:sz="4" w:space="0" w:color="auto"/>
              <w:left w:val="single" w:sz="4" w:space="0" w:color="auto"/>
              <w:bottom w:val="single" w:sz="4" w:space="0" w:color="auto"/>
              <w:right w:val="single" w:sz="4" w:space="0" w:color="auto"/>
            </w:tcBorders>
          </w:tcPr>
          <w:p w14:paraId="082C237F" w14:textId="77777777" w:rsidR="004C17FC" w:rsidRPr="00DB6B2D" w:rsidRDefault="004C17FC" w:rsidP="007F6E97">
            <w:pPr>
              <w:pStyle w:val="firstlevelheader"/>
              <w:spacing w:before="60" w:after="60"/>
              <w:rPr>
                <w:b w:val="0"/>
                <w:sz w:val="18"/>
                <w:szCs w:val="18"/>
              </w:rPr>
            </w:pPr>
          </w:p>
        </w:tc>
        <w:tc>
          <w:tcPr>
            <w:tcW w:w="1615" w:type="dxa"/>
            <w:tcBorders>
              <w:top w:val="single" w:sz="4" w:space="0" w:color="auto"/>
              <w:left w:val="single" w:sz="4" w:space="0" w:color="auto"/>
              <w:bottom w:val="single" w:sz="4" w:space="0" w:color="auto"/>
              <w:right w:val="single" w:sz="4" w:space="0" w:color="auto"/>
            </w:tcBorders>
          </w:tcPr>
          <w:p w14:paraId="205A6402" w14:textId="358E702D" w:rsidR="004C17FC" w:rsidRDefault="004C17FC" w:rsidP="00DB6B2D">
            <w:pPr>
              <w:pStyle w:val="firstlevelheader"/>
              <w:spacing w:before="60" w:after="60"/>
              <w:rPr>
                <w:b w:val="0"/>
                <w:sz w:val="18"/>
                <w:szCs w:val="18"/>
              </w:rPr>
            </w:pPr>
            <w:r>
              <w:rPr>
                <w:b w:val="0"/>
                <w:sz w:val="18"/>
                <w:szCs w:val="18"/>
              </w:rPr>
              <w:t>H302; H312; H314; H318; H400</w:t>
            </w:r>
          </w:p>
        </w:tc>
      </w:tr>
      <w:tr w:rsidR="00A52EF2" w:rsidRPr="00E23613" w14:paraId="153FE9BE" w14:textId="77777777" w:rsidTr="00A622C7">
        <w:tc>
          <w:tcPr>
            <w:tcW w:w="9598" w:type="dxa"/>
            <w:gridSpan w:val="7"/>
            <w:tcBorders>
              <w:top w:val="single" w:sz="4" w:space="0" w:color="auto"/>
              <w:left w:val="nil"/>
              <w:bottom w:val="single" w:sz="4" w:space="0" w:color="auto"/>
              <w:right w:val="nil"/>
            </w:tcBorders>
          </w:tcPr>
          <w:p w14:paraId="47902AE5" w14:textId="77777777" w:rsidR="00A52EF2" w:rsidRDefault="00A52EF2" w:rsidP="00A52EF2">
            <w:pPr>
              <w:pStyle w:val="firstlevelheader"/>
              <w:spacing w:before="60" w:after="60"/>
              <w:rPr>
                <w:sz w:val="20"/>
                <w:szCs w:val="20"/>
              </w:rPr>
            </w:pPr>
          </w:p>
          <w:p w14:paraId="00CA72CE" w14:textId="77777777" w:rsidR="00DB6B2D" w:rsidRDefault="00DB6B2D" w:rsidP="00A52EF2">
            <w:pPr>
              <w:pStyle w:val="firstlevelheader"/>
              <w:spacing w:before="60" w:after="60"/>
              <w:rPr>
                <w:sz w:val="20"/>
                <w:szCs w:val="20"/>
              </w:rPr>
            </w:pPr>
          </w:p>
          <w:p w14:paraId="71A2F39E" w14:textId="77777777" w:rsidR="00DB6B2D" w:rsidRDefault="00DB6B2D" w:rsidP="00A52EF2">
            <w:pPr>
              <w:pStyle w:val="firstlevelheader"/>
              <w:spacing w:before="60" w:after="60"/>
              <w:rPr>
                <w:sz w:val="20"/>
                <w:szCs w:val="20"/>
              </w:rPr>
            </w:pPr>
          </w:p>
          <w:p w14:paraId="1368E9BE" w14:textId="77777777" w:rsidR="00DB6B2D" w:rsidRDefault="00DB6B2D" w:rsidP="00A52EF2">
            <w:pPr>
              <w:pStyle w:val="firstlevelheader"/>
              <w:spacing w:before="60" w:after="60"/>
              <w:rPr>
                <w:sz w:val="20"/>
                <w:szCs w:val="20"/>
              </w:rPr>
            </w:pPr>
          </w:p>
          <w:p w14:paraId="3ADBC7E9" w14:textId="77777777" w:rsidR="00DB6B2D" w:rsidRDefault="00DB6B2D" w:rsidP="00A52EF2">
            <w:pPr>
              <w:pStyle w:val="firstlevelheader"/>
              <w:spacing w:before="60" w:after="60"/>
              <w:rPr>
                <w:sz w:val="20"/>
                <w:szCs w:val="20"/>
              </w:rPr>
            </w:pPr>
          </w:p>
          <w:p w14:paraId="1C90FDBA" w14:textId="77777777" w:rsidR="00DB6B2D" w:rsidRDefault="00DB6B2D" w:rsidP="00A52EF2">
            <w:pPr>
              <w:pStyle w:val="firstlevelheader"/>
              <w:spacing w:before="60" w:after="60"/>
              <w:rPr>
                <w:sz w:val="20"/>
                <w:szCs w:val="20"/>
              </w:rPr>
            </w:pPr>
          </w:p>
          <w:p w14:paraId="60B16C14" w14:textId="77777777" w:rsidR="00487529" w:rsidRDefault="00487529" w:rsidP="00A52EF2">
            <w:pPr>
              <w:pStyle w:val="firstlevelheader"/>
              <w:spacing w:before="60" w:after="60"/>
              <w:rPr>
                <w:sz w:val="20"/>
                <w:szCs w:val="20"/>
              </w:rPr>
            </w:pPr>
          </w:p>
          <w:p w14:paraId="118C1E2D" w14:textId="77777777" w:rsidR="00487529" w:rsidRDefault="00487529" w:rsidP="00A52EF2">
            <w:pPr>
              <w:pStyle w:val="firstlevelheader"/>
              <w:spacing w:before="60" w:after="60"/>
              <w:rPr>
                <w:sz w:val="20"/>
                <w:szCs w:val="20"/>
              </w:rPr>
            </w:pPr>
          </w:p>
          <w:p w14:paraId="476E4ED5" w14:textId="77777777" w:rsidR="00487529" w:rsidRDefault="00487529" w:rsidP="00A52EF2">
            <w:pPr>
              <w:pStyle w:val="firstlevelheader"/>
              <w:spacing w:before="60" w:after="60"/>
              <w:rPr>
                <w:sz w:val="20"/>
                <w:szCs w:val="20"/>
              </w:rPr>
            </w:pPr>
          </w:p>
          <w:p w14:paraId="01629860" w14:textId="77777777" w:rsidR="00DB6B2D" w:rsidRDefault="00DB6B2D" w:rsidP="00A52EF2">
            <w:pPr>
              <w:pStyle w:val="firstlevelheader"/>
              <w:spacing w:before="60" w:after="60"/>
              <w:rPr>
                <w:sz w:val="20"/>
                <w:szCs w:val="20"/>
              </w:rPr>
            </w:pPr>
          </w:p>
          <w:p w14:paraId="3E7C3925" w14:textId="77777777" w:rsidR="00DB6B2D" w:rsidRDefault="00DB6B2D" w:rsidP="00A52EF2">
            <w:pPr>
              <w:pStyle w:val="firstlevelheader"/>
              <w:spacing w:before="60" w:after="60"/>
              <w:rPr>
                <w:sz w:val="20"/>
                <w:szCs w:val="20"/>
              </w:rPr>
            </w:pPr>
          </w:p>
          <w:p w14:paraId="38B51052" w14:textId="5D1C6AFA" w:rsidR="00DB6B2D" w:rsidRPr="00E23613" w:rsidRDefault="00DB6B2D" w:rsidP="00A52EF2">
            <w:pPr>
              <w:pStyle w:val="firstlevelheader"/>
              <w:spacing w:before="60" w:after="60"/>
              <w:rPr>
                <w:sz w:val="20"/>
                <w:szCs w:val="20"/>
              </w:rPr>
            </w:pPr>
          </w:p>
        </w:tc>
      </w:tr>
      <w:tr w:rsidR="00A52EF2" w:rsidRPr="00E23613" w14:paraId="51C0D460"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2B17F939" w14:textId="242E3D68" w:rsidR="00A52EF2" w:rsidRPr="00E23613" w:rsidRDefault="00A52EF2" w:rsidP="00A52EF2">
            <w:pPr>
              <w:pStyle w:val="firstlevelheader"/>
              <w:spacing w:before="60" w:after="60"/>
              <w:rPr>
                <w:sz w:val="20"/>
                <w:szCs w:val="20"/>
              </w:rPr>
            </w:pPr>
            <w:r>
              <w:rPr>
                <w:sz w:val="20"/>
                <w:szCs w:val="20"/>
              </w:rPr>
              <w:lastRenderedPageBreak/>
              <w:t>Section 4</w:t>
            </w:r>
            <w:r w:rsidRPr="007F6E97">
              <w:rPr>
                <w:sz w:val="20"/>
                <w:szCs w:val="20"/>
              </w:rPr>
              <w:t xml:space="preserve">: </w:t>
            </w:r>
            <w:r>
              <w:rPr>
                <w:sz w:val="20"/>
                <w:szCs w:val="20"/>
              </w:rPr>
              <w:t>First Aid Measures</w:t>
            </w:r>
          </w:p>
        </w:tc>
      </w:tr>
      <w:tr w:rsidR="00A52EF2" w:rsidRPr="00E23613" w14:paraId="39552D57" w14:textId="77777777" w:rsidTr="00A622C7">
        <w:tc>
          <w:tcPr>
            <w:tcW w:w="9598" w:type="dxa"/>
            <w:gridSpan w:val="7"/>
            <w:tcBorders>
              <w:top w:val="single" w:sz="4" w:space="0" w:color="auto"/>
              <w:left w:val="nil"/>
              <w:bottom w:val="single" w:sz="4" w:space="0" w:color="auto"/>
              <w:right w:val="nil"/>
            </w:tcBorders>
          </w:tcPr>
          <w:p w14:paraId="6DA04A74" w14:textId="1355738A" w:rsidR="00A52EF2" w:rsidRPr="00E23613" w:rsidRDefault="00A52EF2" w:rsidP="00A52EF2">
            <w:pPr>
              <w:pStyle w:val="firstlevelheader"/>
              <w:tabs>
                <w:tab w:val="left" w:pos="567"/>
              </w:tabs>
              <w:spacing w:before="60" w:after="60"/>
              <w:rPr>
                <w:sz w:val="20"/>
                <w:szCs w:val="20"/>
              </w:rPr>
            </w:pPr>
            <w:r>
              <w:rPr>
                <w:sz w:val="20"/>
                <w:szCs w:val="20"/>
              </w:rPr>
              <w:t>4.1</w:t>
            </w:r>
            <w:r>
              <w:rPr>
                <w:sz w:val="20"/>
                <w:szCs w:val="20"/>
              </w:rPr>
              <w:tab/>
              <w:t>Description of first aid measures</w:t>
            </w:r>
          </w:p>
        </w:tc>
      </w:tr>
      <w:tr w:rsidR="00A52EF2" w:rsidRPr="00E23613" w14:paraId="12402313"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13B93D59" w14:textId="78A381A2" w:rsidR="00A52EF2" w:rsidRPr="0019473D" w:rsidRDefault="00A52EF2"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Inhalation</w:t>
            </w:r>
          </w:p>
        </w:tc>
        <w:tc>
          <w:tcPr>
            <w:tcW w:w="6266" w:type="dxa"/>
            <w:gridSpan w:val="4"/>
            <w:tcBorders>
              <w:top w:val="single" w:sz="4" w:space="0" w:color="auto"/>
              <w:left w:val="single" w:sz="4" w:space="0" w:color="auto"/>
              <w:bottom w:val="nil"/>
              <w:right w:val="single" w:sz="4" w:space="0" w:color="auto"/>
            </w:tcBorders>
          </w:tcPr>
          <w:p w14:paraId="44733189" w14:textId="196B0591" w:rsidR="00A52EF2" w:rsidRPr="00721A7F" w:rsidRDefault="00DB6B2D" w:rsidP="00DB6B2D">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If you feel unwell, seek medical advice (show the label where possible). In case of accident by inhalation: remove casualty to fresh air and keep at rest.</w:t>
            </w:r>
          </w:p>
        </w:tc>
      </w:tr>
      <w:tr w:rsidR="00A52EF2" w:rsidRPr="00E23613" w14:paraId="5681DBC2" w14:textId="77777777" w:rsidTr="00A622C7">
        <w:tc>
          <w:tcPr>
            <w:tcW w:w="3332" w:type="dxa"/>
            <w:gridSpan w:val="3"/>
            <w:tcBorders>
              <w:top w:val="nil"/>
              <w:left w:val="single" w:sz="4" w:space="0" w:color="auto"/>
              <w:bottom w:val="nil"/>
              <w:right w:val="single" w:sz="4" w:space="0" w:color="auto"/>
            </w:tcBorders>
            <w:shd w:val="clear" w:color="auto" w:fill="D9D9D9"/>
          </w:tcPr>
          <w:p w14:paraId="7C5C3C85" w14:textId="65F37693" w:rsidR="00A52EF2" w:rsidRPr="0019473D" w:rsidRDefault="00A52EF2"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Eye contact</w:t>
            </w:r>
          </w:p>
        </w:tc>
        <w:tc>
          <w:tcPr>
            <w:tcW w:w="6266" w:type="dxa"/>
            <w:gridSpan w:val="4"/>
            <w:tcBorders>
              <w:top w:val="nil"/>
              <w:left w:val="single" w:sz="4" w:space="0" w:color="auto"/>
              <w:bottom w:val="nil"/>
              <w:right w:val="single" w:sz="4" w:space="0" w:color="auto"/>
            </w:tcBorders>
          </w:tcPr>
          <w:p w14:paraId="798AA250" w14:textId="39C139D5" w:rsidR="00A52EF2" w:rsidRPr="00721A7F" w:rsidRDefault="00DB6B2D" w:rsidP="00A52EF2">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Rinse immediately with plenty of water for 15 minutes.</w:t>
            </w:r>
          </w:p>
        </w:tc>
      </w:tr>
      <w:tr w:rsidR="00A52EF2" w:rsidRPr="00E23613" w14:paraId="651478DF" w14:textId="77777777" w:rsidTr="00A622C7">
        <w:tc>
          <w:tcPr>
            <w:tcW w:w="3332" w:type="dxa"/>
            <w:gridSpan w:val="3"/>
            <w:tcBorders>
              <w:top w:val="nil"/>
              <w:left w:val="single" w:sz="4" w:space="0" w:color="auto"/>
              <w:bottom w:val="nil"/>
              <w:right w:val="single" w:sz="4" w:space="0" w:color="auto"/>
            </w:tcBorders>
            <w:shd w:val="clear" w:color="auto" w:fill="D9D9D9"/>
          </w:tcPr>
          <w:p w14:paraId="44FF9A23" w14:textId="7E946720" w:rsidR="00A52EF2" w:rsidRPr="0019473D" w:rsidRDefault="00A52EF2"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Skin Contact</w:t>
            </w:r>
          </w:p>
        </w:tc>
        <w:tc>
          <w:tcPr>
            <w:tcW w:w="6266" w:type="dxa"/>
            <w:gridSpan w:val="4"/>
            <w:tcBorders>
              <w:top w:val="nil"/>
              <w:left w:val="single" w:sz="4" w:space="0" w:color="auto"/>
              <w:bottom w:val="nil"/>
              <w:right w:val="single" w:sz="4" w:space="0" w:color="auto"/>
            </w:tcBorders>
          </w:tcPr>
          <w:p w14:paraId="1CC8F966" w14:textId="1A45EFD4" w:rsidR="00A52EF2" w:rsidRPr="00721A7F" w:rsidRDefault="00A64ADF" w:rsidP="00A52EF2">
            <w:pPr>
              <w:pStyle w:val="firstlevelheader"/>
              <w:spacing w:before="60" w:after="60"/>
              <w:rPr>
                <w:rFonts w:asciiTheme="majorHAnsi" w:hAnsiTheme="majorHAnsi"/>
                <w:b w:val="0"/>
                <w:sz w:val="20"/>
                <w:szCs w:val="20"/>
              </w:rPr>
            </w:pPr>
            <w:proofErr w:type="gramStart"/>
            <w:r w:rsidRPr="00721A7F">
              <w:rPr>
                <w:rFonts w:asciiTheme="majorHAnsi" w:hAnsiTheme="majorHAnsi"/>
                <w:b w:val="0"/>
                <w:sz w:val="20"/>
                <w:szCs w:val="20"/>
              </w:rPr>
              <w:t>Rinse  immediately</w:t>
            </w:r>
            <w:proofErr w:type="gramEnd"/>
            <w:r w:rsidRPr="00721A7F">
              <w:rPr>
                <w:rFonts w:asciiTheme="majorHAnsi" w:hAnsiTheme="majorHAnsi"/>
                <w:b w:val="0"/>
                <w:sz w:val="20"/>
                <w:szCs w:val="20"/>
              </w:rPr>
              <w:t xml:space="preserve"> with plenty of water</w:t>
            </w:r>
          </w:p>
        </w:tc>
      </w:tr>
      <w:tr w:rsidR="0019473D" w:rsidRPr="00E23613" w14:paraId="735462AA"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7C5B407E" w14:textId="250D3E14" w:rsidR="0019473D" w:rsidRPr="0019473D" w:rsidRDefault="0019473D"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Ingestion</w:t>
            </w:r>
          </w:p>
        </w:tc>
        <w:tc>
          <w:tcPr>
            <w:tcW w:w="6266" w:type="dxa"/>
            <w:gridSpan w:val="4"/>
            <w:tcBorders>
              <w:top w:val="nil"/>
              <w:left w:val="single" w:sz="4" w:space="0" w:color="auto"/>
              <w:bottom w:val="single" w:sz="4" w:space="0" w:color="auto"/>
              <w:right w:val="single" w:sz="4" w:space="0" w:color="auto"/>
            </w:tcBorders>
          </w:tcPr>
          <w:p w14:paraId="53C623B3" w14:textId="4B236694" w:rsidR="0019473D" w:rsidRPr="00721A7F" w:rsidRDefault="00A64ADF" w:rsidP="00770549">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INDUCE VOMOTING. Drink 1 to 2 glasses of water. if swallowed, rinse mouth with water (only if person o</w:t>
            </w:r>
            <w:r w:rsidR="00770549">
              <w:rPr>
                <w:rFonts w:asciiTheme="majorHAnsi" w:hAnsiTheme="majorHAnsi"/>
                <w:b w:val="0"/>
                <w:sz w:val="20"/>
                <w:szCs w:val="20"/>
              </w:rPr>
              <w:t>r</w:t>
            </w:r>
            <w:r w:rsidRPr="00721A7F">
              <w:rPr>
                <w:rFonts w:asciiTheme="majorHAnsi" w:hAnsiTheme="majorHAnsi"/>
                <w:b w:val="0"/>
                <w:sz w:val="20"/>
                <w:szCs w:val="20"/>
              </w:rPr>
              <w:t xml:space="preserve"> conscious) </w:t>
            </w:r>
          </w:p>
        </w:tc>
      </w:tr>
      <w:tr w:rsidR="00A52EF2" w:rsidRPr="00E23613" w14:paraId="08AA9E33" w14:textId="77777777" w:rsidTr="00A622C7">
        <w:tc>
          <w:tcPr>
            <w:tcW w:w="9598" w:type="dxa"/>
            <w:gridSpan w:val="7"/>
            <w:tcBorders>
              <w:top w:val="single" w:sz="4" w:space="0" w:color="auto"/>
              <w:left w:val="nil"/>
              <w:bottom w:val="single" w:sz="4" w:space="0" w:color="auto"/>
              <w:right w:val="nil"/>
            </w:tcBorders>
          </w:tcPr>
          <w:p w14:paraId="418E3C43" w14:textId="2AD6F3A4" w:rsidR="00A52EF2" w:rsidRPr="00E23613" w:rsidRDefault="00BD4151" w:rsidP="00BD4151">
            <w:pPr>
              <w:pStyle w:val="firstlevelheader"/>
              <w:tabs>
                <w:tab w:val="left" w:pos="567"/>
              </w:tabs>
              <w:spacing w:before="60" w:after="60"/>
              <w:rPr>
                <w:sz w:val="20"/>
                <w:szCs w:val="20"/>
              </w:rPr>
            </w:pPr>
            <w:r>
              <w:rPr>
                <w:sz w:val="20"/>
                <w:szCs w:val="20"/>
              </w:rPr>
              <w:t>4.2</w:t>
            </w:r>
            <w:r w:rsidR="00A52EF2">
              <w:rPr>
                <w:sz w:val="20"/>
                <w:szCs w:val="20"/>
              </w:rPr>
              <w:tab/>
            </w:r>
            <w:r>
              <w:rPr>
                <w:sz w:val="20"/>
                <w:szCs w:val="20"/>
              </w:rPr>
              <w:t>Most important symptoms and effects, both acute and delayed</w:t>
            </w:r>
          </w:p>
        </w:tc>
      </w:tr>
      <w:tr w:rsidR="00BD4151" w:rsidRPr="00E23613" w14:paraId="6C11970C"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37F88A35"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Inhalation</w:t>
            </w:r>
          </w:p>
        </w:tc>
        <w:tc>
          <w:tcPr>
            <w:tcW w:w="6266" w:type="dxa"/>
            <w:gridSpan w:val="4"/>
            <w:tcBorders>
              <w:top w:val="single" w:sz="4" w:space="0" w:color="auto"/>
              <w:left w:val="single" w:sz="4" w:space="0" w:color="auto"/>
              <w:bottom w:val="nil"/>
              <w:right w:val="single" w:sz="4" w:space="0" w:color="auto"/>
            </w:tcBorders>
          </w:tcPr>
          <w:p w14:paraId="54DAE1B4" w14:textId="54AE63B2" w:rsidR="00BD4151" w:rsidRPr="00721A7F" w:rsidRDefault="00A64ADF"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Inhalation may cause nausea and vomiting.</w:t>
            </w:r>
          </w:p>
        </w:tc>
      </w:tr>
      <w:tr w:rsidR="00BD4151" w:rsidRPr="00E23613" w14:paraId="7BF78726" w14:textId="77777777" w:rsidTr="00A622C7">
        <w:tc>
          <w:tcPr>
            <w:tcW w:w="3332" w:type="dxa"/>
            <w:gridSpan w:val="3"/>
            <w:tcBorders>
              <w:top w:val="nil"/>
              <w:left w:val="single" w:sz="4" w:space="0" w:color="auto"/>
              <w:bottom w:val="nil"/>
              <w:right w:val="single" w:sz="4" w:space="0" w:color="auto"/>
            </w:tcBorders>
            <w:shd w:val="clear" w:color="auto" w:fill="D9D9D9"/>
          </w:tcPr>
          <w:p w14:paraId="79DC8D55"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Eye contact</w:t>
            </w:r>
          </w:p>
        </w:tc>
        <w:tc>
          <w:tcPr>
            <w:tcW w:w="6266" w:type="dxa"/>
            <w:gridSpan w:val="4"/>
            <w:tcBorders>
              <w:top w:val="nil"/>
              <w:left w:val="single" w:sz="4" w:space="0" w:color="auto"/>
              <w:bottom w:val="nil"/>
              <w:right w:val="single" w:sz="4" w:space="0" w:color="auto"/>
            </w:tcBorders>
          </w:tcPr>
          <w:p w14:paraId="1D26FE53" w14:textId="3416DA64" w:rsidR="00BD4151" w:rsidRPr="00721A7F" w:rsidRDefault="00A64ADF" w:rsidP="00A64AD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Irritating to eyes </w:t>
            </w:r>
          </w:p>
        </w:tc>
      </w:tr>
      <w:tr w:rsidR="00BD4151" w:rsidRPr="00E23613" w14:paraId="3BAE83A3" w14:textId="77777777" w:rsidTr="00A622C7">
        <w:tc>
          <w:tcPr>
            <w:tcW w:w="3332" w:type="dxa"/>
            <w:gridSpan w:val="3"/>
            <w:tcBorders>
              <w:top w:val="nil"/>
              <w:left w:val="single" w:sz="4" w:space="0" w:color="auto"/>
              <w:bottom w:val="nil"/>
              <w:right w:val="single" w:sz="4" w:space="0" w:color="auto"/>
            </w:tcBorders>
            <w:shd w:val="clear" w:color="auto" w:fill="D9D9D9"/>
          </w:tcPr>
          <w:p w14:paraId="6208A434"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Skin Contact</w:t>
            </w:r>
          </w:p>
        </w:tc>
        <w:tc>
          <w:tcPr>
            <w:tcW w:w="6266" w:type="dxa"/>
            <w:gridSpan w:val="4"/>
            <w:tcBorders>
              <w:top w:val="nil"/>
              <w:left w:val="single" w:sz="4" w:space="0" w:color="auto"/>
              <w:bottom w:val="nil"/>
              <w:right w:val="single" w:sz="4" w:space="0" w:color="auto"/>
            </w:tcBorders>
          </w:tcPr>
          <w:p w14:paraId="00905236" w14:textId="5F5961FA" w:rsidR="00BD4151" w:rsidRPr="00721A7F" w:rsidRDefault="00A64ADF" w:rsidP="00A64AD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Irritating to skin.</w:t>
            </w:r>
          </w:p>
        </w:tc>
      </w:tr>
      <w:tr w:rsidR="00BD4151" w:rsidRPr="00E23613" w14:paraId="691BB209"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30FCC987"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Ingestion</w:t>
            </w:r>
          </w:p>
        </w:tc>
        <w:tc>
          <w:tcPr>
            <w:tcW w:w="6266" w:type="dxa"/>
            <w:gridSpan w:val="4"/>
            <w:tcBorders>
              <w:top w:val="nil"/>
              <w:left w:val="single" w:sz="4" w:space="0" w:color="auto"/>
              <w:bottom w:val="single" w:sz="4" w:space="0" w:color="auto"/>
              <w:right w:val="single" w:sz="4" w:space="0" w:color="auto"/>
            </w:tcBorders>
          </w:tcPr>
          <w:p w14:paraId="6CCBFFA8" w14:textId="02D81BD9" w:rsidR="00BD4151" w:rsidRPr="00721A7F" w:rsidRDefault="00A64ADF"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Ingestion may cause nausea and </w:t>
            </w:r>
            <w:r w:rsidR="00721A7F" w:rsidRPr="00721A7F">
              <w:rPr>
                <w:rFonts w:asciiTheme="majorHAnsi" w:hAnsiTheme="majorHAnsi"/>
                <w:b w:val="0"/>
                <w:sz w:val="20"/>
                <w:szCs w:val="20"/>
              </w:rPr>
              <w:t>vomiting</w:t>
            </w:r>
          </w:p>
        </w:tc>
      </w:tr>
      <w:tr w:rsidR="00BD4151" w:rsidRPr="00E23613" w14:paraId="45D16803" w14:textId="77777777" w:rsidTr="00A622C7">
        <w:tc>
          <w:tcPr>
            <w:tcW w:w="9598" w:type="dxa"/>
            <w:gridSpan w:val="7"/>
            <w:tcBorders>
              <w:top w:val="single" w:sz="4" w:space="0" w:color="auto"/>
              <w:left w:val="nil"/>
              <w:bottom w:val="single" w:sz="4" w:space="0" w:color="auto"/>
              <w:right w:val="nil"/>
            </w:tcBorders>
          </w:tcPr>
          <w:p w14:paraId="0C4B74ED" w14:textId="6FCDBED5" w:rsidR="00BD4151" w:rsidRPr="00E23613" w:rsidRDefault="00BD4151" w:rsidP="00BD4151">
            <w:pPr>
              <w:pStyle w:val="firstlevelheader"/>
              <w:tabs>
                <w:tab w:val="left" w:pos="567"/>
              </w:tabs>
              <w:spacing w:before="60" w:after="60"/>
              <w:rPr>
                <w:sz w:val="20"/>
                <w:szCs w:val="20"/>
              </w:rPr>
            </w:pPr>
            <w:r>
              <w:rPr>
                <w:sz w:val="20"/>
                <w:szCs w:val="20"/>
              </w:rPr>
              <w:t>4.3</w:t>
            </w:r>
            <w:r>
              <w:rPr>
                <w:sz w:val="20"/>
                <w:szCs w:val="20"/>
              </w:rPr>
              <w:tab/>
              <w:t>Indication of any immediate medical attention and special treatment needed</w:t>
            </w:r>
          </w:p>
        </w:tc>
      </w:tr>
      <w:tr w:rsidR="00BD4151" w:rsidRPr="00E23613" w14:paraId="4473DF21"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0D90129C"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Inhalation</w:t>
            </w:r>
          </w:p>
        </w:tc>
        <w:tc>
          <w:tcPr>
            <w:tcW w:w="6266" w:type="dxa"/>
            <w:gridSpan w:val="4"/>
            <w:tcBorders>
              <w:top w:val="single" w:sz="4" w:space="0" w:color="auto"/>
              <w:left w:val="single" w:sz="4" w:space="0" w:color="auto"/>
              <w:bottom w:val="nil"/>
              <w:right w:val="single" w:sz="4" w:space="0" w:color="auto"/>
            </w:tcBorders>
          </w:tcPr>
          <w:p w14:paraId="6B26A424" w14:textId="1D54958D" w:rsidR="00BD4151" w:rsidRPr="00721A7F" w:rsidRDefault="00A64ADF" w:rsidP="00AE1E05">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If you feel unwell, seek medical advice (show label where possible) remove the effected person from the source of contamination immediately.</w:t>
            </w:r>
          </w:p>
        </w:tc>
      </w:tr>
      <w:tr w:rsidR="00BD4151" w:rsidRPr="00E23613" w14:paraId="7B0CD705" w14:textId="77777777" w:rsidTr="00A622C7">
        <w:tc>
          <w:tcPr>
            <w:tcW w:w="3332" w:type="dxa"/>
            <w:gridSpan w:val="3"/>
            <w:tcBorders>
              <w:top w:val="nil"/>
              <w:left w:val="single" w:sz="4" w:space="0" w:color="auto"/>
              <w:bottom w:val="nil"/>
              <w:right w:val="single" w:sz="4" w:space="0" w:color="auto"/>
            </w:tcBorders>
            <w:shd w:val="clear" w:color="auto" w:fill="D9D9D9"/>
          </w:tcPr>
          <w:p w14:paraId="2C43DE1D"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Eye contact</w:t>
            </w:r>
          </w:p>
        </w:tc>
        <w:tc>
          <w:tcPr>
            <w:tcW w:w="6266" w:type="dxa"/>
            <w:gridSpan w:val="4"/>
            <w:tcBorders>
              <w:top w:val="nil"/>
              <w:left w:val="single" w:sz="4" w:space="0" w:color="auto"/>
              <w:bottom w:val="nil"/>
              <w:right w:val="single" w:sz="4" w:space="0" w:color="auto"/>
            </w:tcBorders>
          </w:tcPr>
          <w:p w14:paraId="42ACD24E" w14:textId="02E778B5" w:rsidR="00BD4151" w:rsidRPr="00721A7F" w:rsidRDefault="00A64ADF" w:rsidP="00A64AD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Irritating to eyes. Bathe the eye with running water for 15 minutes. Remove contact lenses, if present and easy to do.</w:t>
            </w:r>
          </w:p>
        </w:tc>
      </w:tr>
      <w:tr w:rsidR="00BD4151" w:rsidRPr="00E23613" w14:paraId="3D9B702F" w14:textId="77777777" w:rsidTr="00A622C7">
        <w:tc>
          <w:tcPr>
            <w:tcW w:w="3332" w:type="dxa"/>
            <w:gridSpan w:val="3"/>
            <w:tcBorders>
              <w:top w:val="nil"/>
              <w:left w:val="single" w:sz="4" w:space="0" w:color="auto"/>
              <w:bottom w:val="nil"/>
              <w:right w:val="single" w:sz="4" w:space="0" w:color="auto"/>
            </w:tcBorders>
            <w:shd w:val="clear" w:color="auto" w:fill="D9D9D9"/>
          </w:tcPr>
          <w:p w14:paraId="36A1CF1B"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Skin Contact</w:t>
            </w:r>
          </w:p>
        </w:tc>
        <w:tc>
          <w:tcPr>
            <w:tcW w:w="6266" w:type="dxa"/>
            <w:gridSpan w:val="4"/>
            <w:tcBorders>
              <w:top w:val="nil"/>
              <w:left w:val="single" w:sz="4" w:space="0" w:color="auto"/>
              <w:bottom w:val="nil"/>
              <w:right w:val="single" w:sz="4" w:space="0" w:color="auto"/>
            </w:tcBorders>
          </w:tcPr>
          <w:p w14:paraId="7893150C" w14:textId="16C13643" w:rsidR="00BD4151" w:rsidRPr="00721A7F" w:rsidRDefault="00A64ADF"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Irritating to skin. Rinse immediately with plenty of water.</w:t>
            </w:r>
          </w:p>
        </w:tc>
      </w:tr>
      <w:tr w:rsidR="00BD4151" w:rsidRPr="00E23613" w14:paraId="557AAA4A"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0F2B9A9C"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Ingestion</w:t>
            </w:r>
          </w:p>
        </w:tc>
        <w:tc>
          <w:tcPr>
            <w:tcW w:w="6266" w:type="dxa"/>
            <w:gridSpan w:val="4"/>
            <w:tcBorders>
              <w:top w:val="nil"/>
              <w:left w:val="single" w:sz="4" w:space="0" w:color="auto"/>
              <w:bottom w:val="single" w:sz="4" w:space="0" w:color="auto"/>
              <w:right w:val="single" w:sz="4" w:space="0" w:color="auto"/>
            </w:tcBorders>
          </w:tcPr>
          <w:p w14:paraId="16D71CDB" w14:textId="2CCBABDE"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Ingestion may cause nausea and vomiting, Rinse mouth thoroughly. Drink 1 to 2 glasses of water</w:t>
            </w:r>
          </w:p>
        </w:tc>
      </w:tr>
      <w:tr w:rsidR="00BD4151" w:rsidRPr="00E23613" w14:paraId="52A66E19" w14:textId="77777777" w:rsidTr="00A622C7">
        <w:tc>
          <w:tcPr>
            <w:tcW w:w="9598" w:type="dxa"/>
            <w:gridSpan w:val="7"/>
            <w:tcBorders>
              <w:top w:val="single" w:sz="4" w:space="0" w:color="auto"/>
              <w:left w:val="nil"/>
              <w:bottom w:val="single" w:sz="4" w:space="0" w:color="auto"/>
              <w:right w:val="nil"/>
            </w:tcBorders>
          </w:tcPr>
          <w:p w14:paraId="264C27FA" w14:textId="69DD3E65" w:rsidR="00BD4151" w:rsidRPr="00E23613" w:rsidRDefault="00BD4151" w:rsidP="00392A7C">
            <w:pPr>
              <w:pStyle w:val="firstlevelheader"/>
              <w:tabs>
                <w:tab w:val="left" w:pos="567"/>
              </w:tabs>
              <w:spacing w:before="60" w:after="60"/>
              <w:rPr>
                <w:sz w:val="20"/>
                <w:szCs w:val="20"/>
              </w:rPr>
            </w:pPr>
            <w:r>
              <w:rPr>
                <w:sz w:val="20"/>
                <w:szCs w:val="20"/>
              </w:rPr>
              <w:t>General information</w:t>
            </w:r>
          </w:p>
        </w:tc>
      </w:tr>
      <w:tr w:rsidR="00BD4151" w:rsidRPr="00E23613" w14:paraId="075FF934"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55DA8B79" w14:textId="67AF8FCA"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3C258B5B" w14:textId="3AF26981" w:rsidR="00BD4151" w:rsidRPr="00721A7F" w:rsidRDefault="001D0078" w:rsidP="001D007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Avoid contact with eyes and skin. in case of accident or if you feel unwell seek medical advice immediately (show label where possible)</w:t>
            </w:r>
          </w:p>
        </w:tc>
      </w:tr>
      <w:tr w:rsidR="00BD4151" w:rsidRPr="00E23613" w14:paraId="0907CF76" w14:textId="77777777" w:rsidTr="00A622C7">
        <w:tc>
          <w:tcPr>
            <w:tcW w:w="9598" w:type="dxa"/>
            <w:gridSpan w:val="7"/>
            <w:tcBorders>
              <w:top w:val="single" w:sz="4" w:space="0" w:color="auto"/>
              <w:left w:val="nil"/>
              <w:bottom w:val="single" w:sz="4" w:space="0" w:color="auto"/>
              <w:right w:val="nil"/>
            </w:tcBorders>
          </w:tcPr>
          <w:p w14:paraId="79C155DC" w14:textId="77777777" w:rsidR="00BD4151" w:rsidRPr="00E23613" w:rsidRDefault="00BD4151" w:rsidP="00392A7C">
            <w:pPr>
              <w:pStyle w:val="firstlevelheader"/>
              <w:spacing w:before="60" w:after="60"/>
              <w:rPr>
                <w:sz w:val="20"/>
                <w:szCs w:val="20"/>
              </w:rPr>
            </w:pPr>
          </w:p>
        </w:tc>
      </w:tr>
      <w:tr w:rsidR="00BD4151" w:rsidRPr="00E23613" w14:paraId="45B50AD8"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0BAEA322" w14:textId="223F597F" w:rsidR="00BD4151" w:rsidRPr="00E23613" w:rsidRDefault="00BD4151" w:rsidP="00BD4151">
            <w:pPr>
              <w:pStyle w:val="firstlevelheader"/>
              <w:spacing w:before="60" w:after="60"/>
              <w:rPr>
                <w:sz w:val="20"/>
                <w:szCs w:val="20"/>
              </w:rPr>
            </w:pPr>
            <w:r>
              <w:rPr>
                <w:sz w:val="20"/>
                <w:szCs w:val="20"/>
              </w:rPr>
              <w:t>Section 5</w:t>
            </w:r>
            <w:r w:rsidRPr="007F6E97">
              <w:rPr>
                <w:sz w:val="20"/>
                <w:szCs w:val="20"/>
              </w:rPr>
              <w:t xml:space="preserve">: </w:t>
            </w:r>
            <w:r w:rsidR="00B1122B">
              <w:rPr>
                <w:sz w:val="20"/>
                <w:szCs w:val="20"/>
              </w:rPr>
              <w:t>Freighting</w:t>
            </w:r>
            <w:r>
              <w:rPr>
                <w:sz w:val="20"/>
                <w:szCs w:val="20"/>
              </w:rPr>
              <w:t xml:space="preserve"> Measures</w:t>
            </w:r>
          </w:p>
        </w:tc>
      </w:tr>
      <w:tr w:rsidR="00BD4151" w:rsidRPr="00E23613" w14:paraId="0BA48BA2" w14:textId="77777777" w:rsidTr="00A622C7">
        <w:tc>
          <w:tcPr>
            <w:tcW w:w="9598" w:type="dxa"/>
            <w:gridSpan w:val="7"/>
            <w:tcBorders>
              <w:top w:val="single" w:sz="4" w:space="0" w:color="auto"/>
              <w:left w:val="nil"/>
              <w:bottom w:val="single" w:sz="4" w:space="0" w:color="auto"/>
              <w:right w:val="nil"/>
            </w:tcBorders>
          </w:tcPr>
          <w:p w14:paraId="4D6DE2D9" w14:textId="2841AB2B" w:rsidR="00BD4151" w:rsidRPr="00E23613" w:rsidRDefault="00BD4151" w:rsidP="00BD4151">
            <w:pPr>
              <w:pStyle w:val="firstlevelheader"/>
              <w:tabs>
                <w:tab w:val="left" w:pos="567"/>
              </w:tabs>
              <w:spacing w:before="60" w:after="60"/>
              <w:rPr>
                <w:sz w:val="20"/>
                <w:szCs w:val="20"/>
              </w:rPr>
            </w:pPr>
            <w:r>
              <w:rPr>
                <w:sz w:val="20"/>
                <w:szCs w:val="20"/>
              </w:rPr>
              <w:t>5.1</w:t>
            </w:r>
            <w:r>
              <w:rPr>
                <w:sz w:val="20"/>
                <w:szCs w:val="20"/>
              </w:rPr>
              <w:tab/>
              <w:t>Extinguishing media</w:t>
            </w:r>
          </w:p>
        </w:tc>
      </w:tr>
      <w:tr w:rsidR="00BD4151" w:rsidRPr="00E23613" w14:paraId="56D93A42"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428D6F70" w14:textId="50AEDF4C"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46F8EE42" w14:textId="00C64FA9"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Water spray</w:t>
            </w:r>
          </w:p>
        </w:tc>
      </w:tr>
      <w:tr w:rsidR="00BD4151" w:rsidRPr="00E23613" w14:paraId="19D6F3E1" w14:textId="77777777" w:rsidTr="00A622C7">
        <w:tc>
          <w:tcPr>
            <w:tcW w:w="9598" w:type="dxa"/>
            <w:gridSpan w:val="7"/>
            <w:tcBorders>
              <w:top w:val="single" w:sz="4" w:space="0" w:color="auto"/>
              <w:left w:val="nil"/>
              <w:bottom w:val="single" w:sz="4" w:space="0" w:color="auto"/>
              <w:right w:val="nil"/>
            </w:tcBorders>
          </w:tcPr>
          <w:p w14:paraId="7802ADEA" w14:textId="0B9E9B86" w:rsidR="00BD4151" w:rsidRPr="00E23613" w:rsidRDefault="00BD4151" w:rsidP="00BD4151">
            <w:pPr>
              <w:pStyle w:val="firstlevelheader"/>
              <w:tabs>
                <w:tab w:val="left" w:pos="567"/>
              </w:tabs>
              <w:spacing w:before="60" w:after="60"/>
              <w:rPr>
                <w:sz w:val="20"/>
                <w:szCs w:val="20"/>
              </w:rPr>
            </w:pPr>
            <w:r>
              <w:rPr>
                <w:sz w:val="20"/>
                <w:szCs w:val="20"/>
              </w:rPr>
              <w:t>5.2</w:t>
            </w:r>
            <w:r>
              <w:rPr>
                <w:sz w:val="20"/>
                <w:szCs w:val="20"/>
              </w:rPr>
              <w:tab/>
              <w:t>Special hazards arising from the substance or mixture</w:t>
            </w:r>
          </w:p>
        </w:tc>
      </w:tr>
      <w:tr w:rsidR="00BD4151" w:rsidRPr="00E23613" w14:paraId="55CC781E"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669CDF79" w14:textId="5FB938E1"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2B361B92" w14:textId="52EAB90C"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Carbon dioxide (CO2)</w:t>
            </w:r>
          </w:p>
        </w:tc>
      </w:tr>
      <w:tr w:rsidR="00BD4151" w:rsidRPr="00E23613" w14:paraId="6AF79E59" w14:textId="77777777" w:rsidTr="00A622C7">
        <w:tc>
          <w:tcPr>
            <w:tcW w:w="9598" w:type="dxa"/>
            <w:gridSpan w:val="7"/>
            <w:tcBorders>
              <w:top w:val="single" w:sz="4" w:space="0" w:color="auto"/>
              <w:left w:val="nil"/>
              <w:bottom w:val="single" w:sz="4" w:space="0" w:color="auto"/>
              <w:right w:val="nil"/>
            </w:tcBorders>
          </w:tcPr>
          <w:p w14:paraId="29458477" w14:textId="21B90F0F" w:rsidR="00BD4151" w:rsidRPr="00E23613" w:rsidRDefault="00BD4151" w:rsidP="00BD4151">
            <w:pPr>
              <w:pStyle w:val="firstlevelheader"/>
              <w:tabs>
                <w:tab w:val="left" w:pos="567"/>
              </w:tabs>
              <w:spacing w:before="60" w:after="60"/>
              <w:rPr>
                <w:sz w:val="20"/>
                <w:szCs w:val="20"/>
              </w:rPr>
            </w:pPr>
            <w:r>
              <w:rPr>
                <w:sz w:val="20"/>
                <w:szCs w:val="20"/>
              </w:rPr>
              <w:t>5.3</w:t>
            </w:r>
            <w:r>
              <w:rPr>
                <w:sz w:val="20"/>
                <w:szCs w:val="20"/>
              </w:rPr>
              <w:tab/>
              <w:t xml:space="preserve">Advice for </w:t>
            </w:r>
            <w:r w:rsidR="00B1122B">
              <w:rPr>
                <w:sz w:val="20"/>
                <w:szCs w:val="20"/>
              </w:rPr>
              <w:t>fire fighters</w:t>
            </w:r>
          </w:p>
        </w:tc>
      </w:tr>
      <w:tr w:rsidR="00BD4151" w:rsidRPr="00E23613" w14:paraId="71B074F0"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0290D10" w14:textId="5FC7FA82"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61E6E372" w14:textId="754ACEF7" w:rsidR="00BD4151" w:rsidRPr="00721A7F" w:rsidRDefault="001D0078" w:rsidP="001D007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Self-contained breathing apparatus </w:t>
            </w:r>
          </w:p>
        </w:tc>
      </w:tr>
      <w:tr w:rsidR="00BD4151" w:rsidRPr="00E23613" w14:paraId="1E49E783" w14:textId="77777777" w:rsidTr="00A622C7">
        <w:tc>
          <w:tcPr>
            <w:tcW w:w="9598" w:type="dxa"/>
            <w:gridSpan w:val="7"/>
            <w:tcBorders>
              <w:top w:val="single" w:sz="4" w:space="0" w:color="auto"/>
              <w:left w:val="nil"/>
              <w:bottom w:val="single" w:sz="4" w:space="0" w:color="auto"/>
              <w:right w:val="nil"/>
            </w:tcBorders>
          </w:tcPr>
          <w:p w14:paraId="6CDBD4C7" w14:textId="77777777" w:rsidR="00BD4151" w:rsidRDefault="00BD4151" w:rsidP="00392A7C">
            <w:pPr>
              <w:pStyle w:val="firstlevelheader"/>
              <w:spacing w:before="60" w:after="60"/>
              <w:rPr>
                <w:sz w:val="20"/>
                <w:szCs w:val="20"/>
              </w:rPr>
            </w:pPr>
          </w:p>
          <w:p w14:paraId="487ECC3B" w14:textId="77777777" w:rsidR="001D0078" w:rsidRDefault="001D0078" w:rsidP="00392A7C">
            <w:pPr>
              <w:pStyle w:val="firstlevelheader"/>
              <w:spacing w:before="60" w:after="60"/>
              <w:rPr>
                <w:sz w:val="20"/>
                <w:szCs w:val="20"/>
              </w:rPr>
            </w:pPr>
          </w:p>
          <w:p w14:paraId="436DC9AD" w14:textId="77777777" w:rsidR="001D0078" w:rsidRDefault="001D0078" w:rsidP="00392A7C">
            <w:pPr>
              <w:pStyle w:val="firstlevelheader"/>
              <w:spacing w:before="60" w:after="60"/>
              <w:rPr>
                <w:sz w:val="20"/>
                <w:szCs w:val="20"/>
              </w:rPr>
            </w:pPr>
          </w:p>
          <w:p w14:paraId="65DECE4F" w14:textId="77777777" w:rsidR="001D0078" w:rsidRDefault="001D0078" w:rsidP="00392A7C">
            <w:pPr>
              <w:pStyle w:val="firstlevelheader"/>
              <w:spacing w:before="60" w:after="60"/>
              <w:rPr>
                <w:sz w:val="20"/>
                <w:szCs w:val="20"/>
              </w:rPr>
            </w:pPr>
          </w:p>
          <w:p w14:paraId="2F9D8C16" w14:textId="77777777" w:rsidR="001D0078" w:rsidRDefault="001D0078" w:rsidP="00392A7C">
            <w:pPr>
              <w:pStyle w:val="firstlevelheader"/>
              <w:spacing w:before="60" w:after="60"/>
              <w:rPr>
                <w:sz w:val="20"/>
                <w:szCs w:val="20"/>
              </w:rPr>
            </w:pPr>
          </w:p>
          <w:p w14:paraId="668DE49E" w14:textId="77777777" w:rsidR="00487529" w:rsidRDefault="00487529" w:rsidP="00392A7C">
            <w:pPr>
              <w:pStyle w:val="firstlevelheader"/>
              <w:spacing w:before="60" w:after="60"/>
              <w:rPr>
                <w:sz w:val="20"/>
                <w:szCs w:val="20"/>
              </w:rPr>
            </w:pPr>
          </w:p>
          <w:p w14:paraId="6C886A39" w14:textId="77777777" w:rsidR="00487529" w:rsidRDefault="00487529" w:rsidP="00392A7C">
            <w:pPr>
              <w:pStyle w:val="firstlevelheader"/>
              <w:spacing w:before="60" w:after="60"/>
              <w:rPr>
                <w:sz w:val="20"/>
                <w:szCs w:val="20"/>
              </w:rPr>
            </w:pPr>
          </w:p>
          <w:p w14:paraId="485FEAF7" w14:textId="77777777" w:rsidR="00487529" w:rsidRDefault="00487529" w:rsidP="00392A7C">
            <w:pPr>
              <w:pStyle w:val="firstlevelheader"/>
              <w:spacing w:before="60" w:after="60"/>
              <w:rPr>
                <w:sz w:val="20"/>
                <w:szCs w:val="20"/>
              </w:rPr>
            </w:pPr>
          </w:p>
          <w:p w14:paraId="22C5F30E" w14:textId="77777777" w:rsidR="00487529" w:rsidRDefault="00487529" w:rsidP="00392A7C">
            <w:pPr>
              <w:pStyle w:val="firstlevelheader"/>
              <w:spacing w:before="60" w:after="60"/>
              <w:rPr>
                <w:sz w:val="20"/>
                <w:szCs w:val="20"/>
              </w:rPr>
            </w:pPr>
          </w:p>
          <w:p w14:paraId="1F0A1417" w14:textId="77777777" w:rsidR="00487529" w:rsidRDefault="00487529" w:rsidP="00392A7C">
            <w:pPr>
              <w:pStyle w:val="firstlevelheader"/>
              <w:spacing w:before="60" w:after="60"/>
              <w:rPr>
                <w:sz w:val="20"/>
                <w:szCs w:val="20"/>
              </w:rPr>
            </w:pPr>
          </w:p>
          <w:p w14:paraId="4A13E43C" w14:textId="77777777" w:rsidR="001D0078" w:rsidRDefault="001D0078" w:rsidP="00392A7C">
            <w:pPr>
              <w:pStyle w:val="firstlevelheader"/>
              <w:spacing w:before="60" w:after="60"/>
              <w:rPr>
                <w:sz w:val="20"/>
                <w:szCs w:val="20"/>
              </w:rPr>
            </w:pPr>
          </w:p>
          <w:p w14:paraId="7827AD22" w14:textId="77777777" w:rsidR="001D0078" w:rsidRDefault="001D0078" w:rsidP="00392A7C">
            <w:pPr>
              <w:pStyle w:val="firstlevelheader"/>
              <w:spacing w:before="60" w:after="60"/>
              <w:rPr>
                <w:sz w:val="20"/>
                <w:szCs w:val="20"/>
              </w:rPr>
            </w:pPr>
          </w:p>
          <w:p w14:paraId="2529DB4D" w14:textId="77777777" w:rsidR="001D0078" w:rsidRDefault="001D0078" w:rsidP="00392A7C">
            <w:pPr>
              <w:pStyle w:val="firstlevelheader"/>
              <w:spacing w:before="60" w:after="60"/>
              <w:rPr>
                <w:sz w:val="20"/>
                <w:szCs w:val="20"/>
              </w:rPr>
            </w:pPr>
          </w:p>
          <w:p w14:paraId="51CEECD1" w14:textId="77777777" w:rsidR="001D0078" w:rsidRDefault="001D0078" w:rsidP="00392A7C">
            <w:pPr>
              <w:pStyle w:val="firstlevelheader"/>
              <w:spacing w:before="60" w:after="60"/>
              <w:rPr>
                <w:sz w:val="20"/>
                <w:szCs w:val="20"/>
              </w:rPr>
            </w:pPr>
          </w:p>
          <w:p w14:paraId="1AD5FCA4" w14:textId="77777777" w:rsidR="001D0078" w:rsidRPr="00E23613" w:rsidRDefault="001D0078" w:rsidP="00392A7C">
            <w:pPr>
              <w:pStyle w:val="firstlevelheader"/>
              <w:spacing w:before="60" w:after="60"/>
              <w:rPr>
                <w:sz w:val="20"/>
                <w:szCs w:val="20"/>
              </w:rPr>
            </w:pPr>
          </w:p>
        </w:tc>
      </w:tr>
      <w:tr w:rsidR="00BD4151" w:rsidRPr="00E23613" w14:paraId="75258504"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14434E74" w14:textId="52F98CCD" w:rsidR="00BD4151" w:rsidRPr="00E23613" w:rsidRDefault="00BD4151" w:rsidP="00BD4151">
            <w:pPr>
              <w:pStyle w:val="firstlevelheader"/>
              <w:spacing w:before="60" w:after="60"/>
              <w:rPr>
                <w:sz w:val="20"/>
                <w:szCs w:val="20"/>
              </w:rPr>
            </w:pPr>
            <w:r>
              <w:rPr>
                <w:sz w:val="20"/>
                <w:szCs w:val="20"/>
              </w:rPr>
              <w:lastRenderedPageBreak/>
              <w:t>Section 6</w:t>
            </w:r>
            <w:r w:rsidRPr="007F6E97">
              <w:rPr>
                <w:sz w:val="20"/>
                <w:szCs w:val="20"/>
              </w:rPr>
              <w:t xml:space="preserve">: </w:t>
            </w:r>
            <w:r>
              <w:rPr>
                <w:sz w:val="20"/>
                <w:szCs w:val="20"/>
              </w:rPr>
              <w:t>Accidental Release Measures</w:t>
            </w:r>
          </w:p>
        </w:tc>
      </w:tr>
      <w:tr w:rsidR="00BD4151" w:rsidRPr="00E23613" w14:paraId="58C9EAF0" w14:textId="77777777" w:rsidTr="00A622C7">
        <w:tc>
          <w:tcPr>
            <w:tcW w:w="9598" w:type="dxa"/>
            <w:gridSpan w:val="7"/>
            <w:tcBorders>
              <w:top w:val="single" w:sz="4" w:space="0" w:color="auto"/>
              <w:left w:val="nil"/>
              <w:bottom w:val="single" w:sz="4" w:space="0" w:color="auto"/>
              <w:right w:val="nil"/>
            </w:tcBorders>
          </w:tcPr>
          <w:p w14:paraId="3B6CD23B" w14:textId="3FB40EC1" w:rsidR="00BD4151" w:rsidRPr="00E23613" w:rsidRDefault="00BD4151" w:rsidP="00BD4151">
            <w:pPr>
              <w:pStyle w:val="firstlevelheader"/>
              <w:tabs>
                <w:tab w:val="left" w:pos="567"/>
              </w:tabs>
              <w:spacing w:before="60" w:after="60"/>
              <w:rPr>
                <w:sz w:val="20"/>
                <w:szCs w:val="20"/>
              </w:rPr>
            </w:pPr>
            <w:r>
              <w:rPr>
                <w:sz w:val="20"/>
                <w:szCs w:val="20"/>
              </w:rPr>
              <w:t>6.1</w:t>
            </w:r>
            <w:r>
              <w:rPr>
                <w:sz w:val="20"/>
                <w:szCs w:val="20"/>
              </w:rPr>
              <w:tab/>
              <w:t>Personal precautions, protective equipment and emergency procedures</w:t>
            </w:r>
          </w:p>
        </w:tc>
      </w:tr>
      <w:tr w:rsidR="00BD4151" w:rsidRPr="00E23613" w14:paraId="722387C3"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5546DA4B"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1A3158AC" w14:textId="51F2DB81"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Wear suitable protective clothing, gloves and eye/face protection.</w:t>
            </w:r>
          </w:p>
        </w:tc>
      </w:tr>
      <w:tr w:rsidR="00BD4151" w:rsidRPr="00E23613" w14:paraId="4DCA66F4" w14:textId="77777777" w:rsidTr="00A622C7">
        <w:tc>
          <w:tcPr>
            <w:tcW w:w="9598" w:type="dxa"/>
            <w:gridSpan w:val="7"/>
            <w:tcBorders>
              <w:top w:val="single" w:sz="4" w:space="0" w:color="auto"/>
              <w:left w:val="nil"/>
              <w:bottom w:val="single" w:sz="4" w:space="0" w:color="auto"/>
              <w:right w:val="nil"/>
            </w:tcBorders>
          </w:tcPr>
          <w:p w14:paraId="65DC4185" w14:textId="363A07D8" w:rsidR="00BD4151" w:rsidRPr="00E23613" w:rsidRDefault="00BD4151" w:rsidP="00BD4151">
            <w:pPr>
              <w:pStyle w:val="firstlevelheader"/>
              <w:tabs>
                <w:tab w:val="left" w:pos="567"/>
              </w:tabs>
              <w:spacing w:before="60" w:after="60"/>
              <w:rPr>
                <w:sz w:val="20"/>
                <w:szCs w:val="20"/>
              </w:rPr>
            </w:pPr>
            <w:r>
              <w:rPr>
                <w:sz w:val="20"/>
                <w:szCs w:val="20"/>
              </w:rPr>
              <w:t>6.2</w:t>
            </w:r>
            <w:r>
              <w:rPr>
                <w:sz w:val="20"/>
                <w:szCs w:val="20"/>
              </w:rPr>
              <w:tab/>
              <w:t>Environmental precautions</w:t>
            </w:r>
          </w:p>
        </w:tc>
      </w:tr>
      <w:tr w:rsidR="00BD4151" w:rsidRPr="00E23613" w14:paraId="0947FA40"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68DC7E19"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6DDE6EA7" w14:textId="41D06565"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Advise local authorities if large spills cannot be contained.</w:t>
            </w:r>
          </w:p>
        </w:tc>
      </w:tr>
      <w:tr w:rsidR="00BD4151" w:rsidRPr="00E23613" w14:paraId="5154A49E" w14:textId="77777777" w:rsidTr="00A622C7">
        <w:tc>
          <w:tcPr>
            <w:tcW w:w="9598" w:type="dxa"/>
            <w:gridSpan w:val="7"/>
            <w:tcBorders>
              <w:top w:val="single" w:sz="4" w:space="0" w:color="auto"/>
              <w:left w:val="nil"/>
              <w:bottom w:val="single" w:sz="4" w:space="0" w:color="auto"/>
              <w:right w:val="nil"/>
            </w:tcBorders>
          </w:tcPr>
          <w:p w14:paraId="6B4BADBA" w14:textId="597129D6" w:rsidR="00BD4151" w:rsidRPr="00E23613" w:rsidRDefault="00BD4151" w:rsidP="00BD4151">
            <w:pPr>
              <w:pStyle w:val="firstlevelheader"/>
              <w:tabs>
                <w:tab w:val="left" w:pos="567"/>
              </w:tabs>
              <w:spacing w:before="60" w:after="60"/>
              <w:rPr>
                <w:sz w:val="20"/>
                <w:szCs w:val="20"/>
              </w:rPr>
            </w:pPr>
            <w:r>
              <w:rPr>
                <w:sz w:val="20"/>
                <w:szCs w:val="20"/>
              </w:rPr>
              <w:t>6.3</w:t>
            </w:r>
            <w:r>
              <w:rPr>
                <w:sz w:val="20"/>
                <w:szCs w:val="20"/>
              </w:rPr>
              <w:tab/>
              <w:t>Methods and material for containment and cleaning up</w:t>
            </w:r>
          </w:p>
        </w:tc>
      </w:tr>
      <w:tr w:rsidR="00BD4151" w:rsidRPr="00E23613" w14:paraId="15BE14B5"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373C188A"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1786497E" w14:textId="7FEEC11F" w:rsidR="00BD4151" w:rsidRPr="00721A7F" w:rsidRDefault="001D0078" w:rsidP="00392A7C">
            <w:pPr>
              <w:pStyle w:val="firstlevelheader"/>
              <w:spacing w:before="60" w:after="60"/>
              <w:rPr>
                <w:rFonts w:asciiTheme="majorHAnsi" w:hAnsiTheme="majorHAnsi"/>
                <w:sz w:val="20"/>
                <w:szCs w:val="20"/>
              </w:rPr>
            </w:pPr>
            <w:r w:rsidRPr="00721A7F">
              <w:rPr>
                <w:rFonts w:asciiTheme="majorHAnsi" w:hAnsiTheme="majorHAnsi"/>
                <w:b w:val="0"/>
                <w:sz w:val="20"/>
                <w:szCs w:val="20"/>
              </w:rPr>
              <w:t>absorb with inert, absorbent material.</w:t>
            </w:r>
          </w:p>
        </w:tc>
      </w:tr>
      <w:tr w:rsidR="00BD4151" w:rsidRPr="00E23613" w14:paraId="0415578B" w14:textId="77777777" w:rsidTr="00A622C7">
        <w:tc>
          <w:tcPr>
            <w:tcW w:w="9598" w:type="dxa"/>
            <w:gridSpan w:val="7"/>
            <w:tcBorders>
              <w:top w:val="single" w:sz="4" w:space="0" w:color="auto"/>
              <w:left w:val="nil"/>
              <w:bottom w:val="single" w:sz="4" w:space="0" w:color="auto"/>
              <w:right w:val="nil"/>
            </w:tcBorders>
          </w:tcPr>
          <w:p w14:paraId="655EE21D" w14:textId="0260B6D4" w:rsidR="00BD4151" w:rsidRPr="00E23613" w:rsidRDefault="00BD4151" w:rsidP="00BD4151">
            <w:pPr>
              <w:pStyle w:val="firstlevelheader"/>
              <w:tabs>
                <w:tab w:val="left" w:pos="567"/>
              </w:tabs>
              <w:spacing w:before="60" w:after="60"/>
              <w:rPr>
                <w:sz w:val="20"/>
                <w:szCs w:val="20"/>
              </w:rPr>
            </w:pPr>
            <w:r>
              <w:rPr>
                <w:sz w:val="20"/>
                <w:szCs w:val="20"/>
              </w:rPr>
              <w:t>6.4</w:t>
            </w:r>
            <w:r>
              <w:rPr>
                <w:sz w:val="20"/>
                <w:szCs w:val="20"/>
              </w:rPr>
              <w:tab/>
              <w:t>Reference to other sections</w:t>
            </w:r>
          </w:p>
        </w:tc>
      </w:tr>
      <w:tr w:rsidR="00BD4151" w:rsidRPr="00E23613" w14:paraId="6CCD67AF"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41CC1D47"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4E8C05F5" w14:textId="03439A0B" w:rsidR="00BD4151" w:rsidRPr="00721A7F" w:rsidRDefault="001D0078" w:rsidP="001D007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For personal protection, see Section 8, For waste disposal see Section 13. </w:t>
            </w:r>
          </w:p>
        </w:tc>
      </w:tr>
      <w:tr w:rsidR="00BD4151" w:rsidRPr="00E23613" w14:paraId="20EBA264" w14:textId="77777777" w:rsidTr="00A622C7">
        <w:tc>
          <w:tcPr>
            <w:tcW w:w="9598" w:type="dxa"/>
            <w:gridSpan w:val="7"/>
            <w:tcBorders>
              <w:top w:val="single" w:sz="4" w:space="0" w:color="auto"/>
              <w:left w:val="nil"/>
              <w:bottom w:val="nil"/>
              <w:right w:val="nil"/>
            </w:tcBorders>
          </w:tcPr>
          <w:p w14:paraId="53528CAD" w14:textId="77E40C98" w:rsidR="00BD4151" w:rsidRPr="00E23613" w:rsidRDefault="00BD4151" w:rsidP="00392A7C">
            <w:pPr>
              <w:pStyle w:val="firstlevelheader"/>
              <w:tabs>
                <w:tab w:val="left" w:pos="567"/>
              </w:tabs>
              <w:spacing w:before="60" w:after="60"/>
              <w:rPr>
                <w:sz w:val="20"/>
                <w:szCs w:val="20"/>
              </w:rPr>
            </w:pPr>
            <w:r>
              <w:rPr>
                <w:sz w:val="20"/>
                <w:szCs w:val="20"/>
              </w:rPr>
              <w:t>Further information</w:t>
            </w:r>
          </w:p>
        </w:tc>
      </w:tr>
      <w:tr w:rsidR="00BD4151" w:rsidRPr="00E23613" w14:paraId="1A30A4AA" w14:textId="77777777" w:rsidTr="00A622C7">
        <w:tc>
          <w:tcPr>
            <w:tcW w:w="3332" w:type="dxa"/>
            <w:gridSpan w:val="3"/>
            <w:tcBorders>
              <w:top w:val="nil"/>
              <w:left w:val="nil"/>
              <w:bottom w:val="nil"/>
              <w:right w:val="nil"/>
            </w:tcBorders>
            <w:shd w:val="clear" w:color="auto" w:fill="D9D9D9"/>
          </w:tcPr>
          <w:p w14:paraId="0AC1A322"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nil"/>
              <w:left w:val="nil"/>
              <w:bottom w:val="nil"/>
              <w:right w:val="nil"/>
            </w:tcBorders>
          </w:tcPr>
          <w:p w14:paraId="419C09CC" w14:textId="77777777" w:rsidR="00BD4151" w:rsidRPr="00E23613" w:rsidRDefault="00BD4151" w:rsidP="00392A7C">
            <w:pPr>
              <w:pStyle w:val="firstlevelheader"/>
              <w:spacing w:before="60" w:after="60"/>
              <w:rPr>
                <w:sz w:val="20"/>
                <w:szCs w:val="20"/>
              </w:rPr>
            </w:pPr>
          </w:p>
        </w:tc>
      </w:tr>
      <w:tr w:rsidR="00B074CD" w:rsidRPr="00E23613" w14:paraId="74DD0106" w14:textId="77777777" w:rsidTr="00A622C7">
        <w:tc>
          <w:tcPr>
            <w:tcW w:w="3332" w:type="dxa"/>
            <w:gridSpan w:val="3"/>
            <w:tcBorders>
              <w:top w:val="nil"/>
              <w:left w:val="nil"/>
              <w:bottom w:val="single" w:sz="4" w:space="0" w:color="auto"/>
              <w:right w:val="nil"/>
            </w:tcBorders>
            <w:shd w:val="clear" w:color="auto" w:fill="auto"/>
          </w:tcPr>
          <w:p w14:paraId="013359C3" w14:textId="77777777" w:rsidR="00B074CD" w:rsidRPr="0019473D" w:rsidRDefault="00B074CD" w:rsidP="00B074C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nil"/>
              <w:left w:val="nil"/>
              <w:bottom w:val="single" w:sz="4" w:space="0" w:color="auto"/>
              <w:right w:val="nil"/>
            </w:tcBorders>
          </w:tcPr>
          <w:p w14:paraId="2A074B35" w14:textId="77777777" w:rsidR="00B074CD" w:rsidRPr="00E23613" w:rsidRDefault="00B074CD" w:rsidP="00B074CD">
            <w:pPr>
              <w:pStyle w:val="firstlevelheader"/>
              <w:spacing w:before="60" w:after="60"/>
              <w:rPr>
                <w:sz w:val="20"/>
                <w:szCs w:val="20"/>
              </w:rPr>
            </w:pPr>
          </w:p>
        </w:tc>
      </w:tr>
      <w:tr w:rsidR="00BD4151" w:rsidRPr="00E23613" w14:paraId="48AF6027"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714A4113" w14:textId="6D28F6A2" w:rsidR="00BD4151" w:rsidRPr="00E23613" w:rsidRDefault="00B074CD" w:rsidP="00B074CD">
            <w:pPr>
              <w:pStyle w:val="firstlevelheader"/>
              <w:spacing w:before="60" w:after="60"/>
              <w:rPr>
                <w:sz w:val="20"/>
                <w:szCs w:val="20"/>
              </w:rPr>
            </w:pPr>
            <w:r>
              <w:rPr>
                <w:sz w:val="20"/>
                <w:szCs w:val="20"/>
              </w:rPr>
              <w:t>Section 7</w:t>
            </w:r>
            <w:r w:rsidR="00BD4151" w:rsidRPr="007F6E97">
              <w:rPr>
                <w:sz w:val="20"/>
                <w:szCs w:val="20"/>
              </w:rPr>
              <w:t xml:space="preserve">: </w:t>
            </w:r>
            <w:r>
              <w:rPr>
                <w:sz w:val="20"/>
                <w:szCs w:val="20"/>
              </w:rPr>
              <w:t>Handling and Storage</w:t>
            </w:r>
          </w:p>
        </w:tc>
      </w:tr>
      <w:tr w:rsidR="00BD4151" w:rsidRPr="00E23613" w14:paraId="605DC4D9" w14:textId="77777777" w:rsidTr="00A622C7">
        <w:tc>
          <w:tcPr>
            <w:tcW w:w="9598" w:type="dxa"/>
            <w:gridSpan w:val="7"/>
            <w:tcBorders>
              <w:top w:val="single" w:sz="4" w:space="0" w:color="auto"/>
              <w:left w:val="nil"/>
              <w:bottom w:val="single" w:sz="4" w:space="0" w:color="auto"/>
              <w:right w:val="nil"/>
            </w:tcBorders>
          </w:tcPr>
          <w:p w14:paraId="0B088187" w14:textId="2E79DF54" w:rsidR="00BD4151" w:rsidRPr="00E23613" w:rsidRDefault="00B074CD" w:rsidP="00B074CD">
            <w:pPr>
              <w:pStyle w:val="firstlevelheader"/>
              <w:tabs>
                <w:tab w:val="left" w:pos="567"/>
              </w:tabs>
              <w:spacing w:before="60" w:after="60"/>
              <w:rPr>
                <w:sz w:val="20"/>
                <w:szCs w:val="20"/>
              </w:rPr>
            </w:pPr>
            <w:r>
              <w:rPr>
                <w:sz w:val="20"/>
                <w:szCs w:val="20"/>
              </w:rPr>
              <w:t>7.1</w:t>
            </w:r>
            <w:r w:rsidR="00BD4151">
              <w:rPr>
                <w:sz w:val="20"/>
                <w:szCs w:val="20"/>
              </w:rPr>
              <w:tab/>
            </w:r>
            <w:r>
              <w:rPr>
                <w:sz w:val="20"/>
                <w:szCs w:val="20"/>
              </w:rPr>
              <w:t>Precautions for safe handling</w:t>
            </w:r>
          </w:p>
        </w:tc>
      </w:tr>
      <w:tr w:rsidR="00BD4151" w:rsidRPr="00E23613" w14:paraId="54193B27"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0855AA81"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597AB908" w14:textId="10F6223C" w:rsidR="00BD4151" w:rsidRPr="00721A7F" w:rsidRDefault="001D0078"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Adopt best Manual Handling considerations</w:t>
            </w:r>
            <w:r w:rsidR="00A622C7" w:rsidRPr="00721A7F">
              <w:rPr>
                <w:rFonts w:asciiTheme="majorHAnsi" w:hAnsiTheme="majorHAnsi"/>
                <w:b w:val="0"/>
                <w:sz w:val="20"/>
                <w:szCs w:val="20"/>
              </w:rPr>
              <w:t xml:space="preserve"> when handling, carrying and dispensing. Avoid contact with eyes an skin. Keep only in the original container. Keep out of reach of children.   </w:t>
            </w:r>
          </w:p>
        </w:tc>
      </w:tr>
      <w:tr w:rsidR="00B074CD" w:rsidRPr="00E23613" w14:paraId="15266DD8" w14:textId="77777777" w:rsidTr="00A622C7">
        <w:tc>
          <w:tcPr>
            <w:tcW w:w="9598" w:type="dxa"/>
            <w:gridSpan w:val="7"/>
            <w:tcBorders>
              <w:top w:val="single" w:sz="4" w:space="0" w:color="auto"/>
              <w:left w:val="nil"/>
              <w:bottom w:val="single" w:sz="4" w:space="0" w:color="auto"/>
              <w:right w:val="nil"/>
            </w:tcBorders>
          </w:tcPr>
          <w:p w14:paraId="383645F4" w14:textId="16EDF35D" w:rsidR="00B074CD" w:rsidRPr="00E23613" w:rsidRDefault="00B074CD" w:rsidP="00B074CD">
            <w:pPr>
              <w:pStyle w:val="firstlevelheader"/>
              <w:tabs>
                <w:tab w:val="left" w:pos="567"/>
              </w:tabs>
              <w:spacing w:before="60" w:after="60"/>
              <w:rPr>
                <w:sz w:val="20"/>
                <w:szCs w:val="20"/>
              </w:rPr>
            </w:pPr>
            <w:r>
              <w:rPr>
                <w:sz w:val="20"/>
                <w:szCs w:val="20"/>
              </w:rPr>
              <w:t>7.2</w:t>
            </w:r>
            <w:r>
              <w:rPr>
                <w:sz w:val="20"/>
                <w:szCs w:val="20"/>
              </w:rPr>
              <w:tab/>
              <w:t>Conditions for safe storage, including any incompatibilities</w:t>
            </w:r>
          </w:p>
        </w:tc>
      </w:tr>
      <w:tr w:rsidR="00B074CD" w:rsidRPr="00E23613" w14:paraId="0285B82E"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7E50C6E4" w14:textId="77777777" w:rsidR="00B074CD" w:rsidRPr="0019473D" w:rsidRDefault="00B074CD" w:rsidP="00B074C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7BEB0758" w14:textId="10379280" w:rsidR="00B074CD" w:rsidRPr="00721A7F" w:rsidRDefault="00A622C7" w:rsidP="00B074CD">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mix with any other products. Keep only in the original container.</w:t>
            </w:r>
          </w:p>
        </w:tc>
      </w:tr>
      <w:tr w:rsidR="00B074CD" w:rsidRPr="00E23613" w14:paraId="627E7A85" w14:textId="77777777" w:rsidTr="00A622C7">
        <w:tc>
          <w:tcPr>
            <w:tcW w:w="9598" w:type="dxa"/>
            <w:gridSpan w:val="7"/>
            <w:tcBorders>
              <w:top w:val="single" w:sz="4" w:space="0" w:color="auto"/>
              <w:left w:val="nil"/>
              <w:bottom w:val="single" w:sz="4" w:space="0" w:color="auto"/>
              <w:right w:val="nil"/>
            </w:tcBorders>
          </w:tcPr>
          <w:p w14:paraId="419DEC49" w14:textId="101ADD2E" w:rsidR="00B074CD" w:rsidRPr="00E23613" w:rsidRDefault="00B074CD" w:rsidP="00B074CD">
            <w:pPr>
              <w:pStyle w:val="firstlevelheader"/>
              <w:tabs>
                <w:tab w:val="left" w:pos="567"/>
              </w:tabs>
              <w:spacing w:before="60" w:after="60"/>
              <w:rPr>
                <w:sz w:val="20"/>
                <w:szCs w:val="20"/>
              </w:rPr>
            </w:pPr>
            <w:r>
              <w:rPr>
                <w:sz w:val="20"/>
                <w:szCs w:val="20"/>
              </w:rPr>
              <w:t>7.3</w:t>
            </w:r>
            <w:r>
              <w:rPr>
                <w:sz w:val="20"/>
                <w:szCs w:val="20"/>
              </w:rPr>
              <w:tab/>
              <w:t>Specific end use(s)</w:t>
            </w:r>
          </w:p>
        </w:tc>
      </w:tr>
      <w:tr w:rsidR="00B074CD" w:rsidRPr="00E23613" w14:paraId="20583B5D"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92F1D87" w14:textId="77777777" w:rsidR="00B074CD" w:rsidRPr="0019473D" w:rsidRDefault="00B074CD" w:rsidP="00B074C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0F8C9C63" w14:textId="79E0E541" w:rsidR="00B074CD"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Plastic Containers</w:t>
            </w:r>
          </w:p>
        </w:tc>
      </w:tr>
      <w:tr w:rsidR="00A622C7" w:rsidRPr="00E23613" w14:paraId="38882A5B" w14:textId="77777777" w:rsidTr="00A622C7">
        <w:tc>
          <w:tcPr>
            <w:tcW w:w="3332" w:type="dxa"/>
            <w:gridSpan w:val="3"/>
            <w:tcBorders>
              <w:top w:val="single" w:sz="4" w:space="0" w:color="auto"/>
              <w:left w:val="nil"/>
              <w:bottom w:val="single" w:sz="4" w:space="0" w:color="auto"/>
              <w:right w:val="nil"/>
            </w:tcBorders>
            <w:shd w:val="clear" w:color="auto" w:fill="auto"/>
          </w:tcPr>
          <w:p w14:paraId="7B1B5EFE" w14:textId="77777777" w:rsidR="00A622C7"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p w14:paraId="64183E0B" w14:textId="77777777" w:rsidR="00E04F67" w:rsidRDefault="00E04F67" w:rsidP="00A622C7">
            <w:pPr>
              <w:tabs>
                <w:tab w:val="left" w:pos="567"/>
              </w:tabs>
              <w:spacing w:before="60" w:after="60"/>
              <w:ind w:left="567" w:hanging="567"/>
              <w:rPr>
                <w:rFonts w:ascii="Helvetica" w:hAnsi="Helvetica"/>
                <w:b/>
                <w:sz w:val="20"/>
                <w:szCs w:val="20"/>
              </w:rPr>
            </w:pPr>
          </w:p>
          <w:p w14:paraId="11110AEF" w14:textId="77777777" w:rsidR="00E04F67" w:rsidRDefault="00E04F67" w:rsidP="00A622C7">
            <w:pPr>
              <w:tabs>
                <w:tab w:val="left" w:pos="567"/>
              </w:tabs>
              <w:spacing w:before="60" w:after="60"/>
              <w:ind w:left="567" w:hanging="567"/>
              <w:rPr>
                <w:rFonts w:ascii="Helvetica" w:hAnsi="Helvetica"/>
                <w:b/>
                <w:sz w:val="20"/>
                <w:szCs w:val="20"/>
              </w:rPr>
            </w:pPr>
          </w:p>
          <w:p w14:paraId="55DD2B9E" w14:textId="77777777" w:rsidR="00E04F67" w:rsidRDefault="00E04F67" w:rsidP="00A622C7">
            <w:pPr>
              <w:tabs>
                <w:tab w:val="left" w:pos="567"/>
              </w:tabs>
              <w:spacing w:before="60" w:after="60"/>
              <w:ind w:left="567" w:hanging="567"/>
              <w:rPr>
                <w:rFonts w:ascii="Helvetica" w:hAnsi="Helvetica"/>
                <w:b/>
                <w:sz w:val="20"/>
                <w:szCs w:val="20"/>
              </w:rPr>
            </w:pPr>
          </w:p>
          <w:p w14:paraId="20DF4077" w14:textId="77777777" w:rsidR="00E04F67" w:rsidRDefault="00E04F67" w:rsidP="00A622C7">
            <w:pPr>
              <w:tabs>
                <w:tab w:val="left" w:pos="567"/>
              </w:tabs>
              <w:spacing w:before="60" w:after="60"/>
              <w:ind w:left="567" w:hanging="567"/>
              <w:rPr>
                <w:rFonts w:ascii="Helvetica" w:hAnsi="Helvetica"/>
                <w:b/>
                <w:sz w:val="20"/>
                <w:szCs w:val="20"/>
              </w:rPr>
            </w:pPr>
          </w:p>
          <w:p w14:paraId="2FB8D692" w14:textId="77777777" w:rsidR="00E04F67" w:rsidRDefault="00E04F67" w:rsidP="00A622C7">
            <w:pPr>
              <w:tabs>
                <w:tab w:val="left" w:pos="567"/>
              </w:tabs>
              <w:spacing w:before="60" w:after="60"/>
              <w:ind w:left="567" w:hanging="567"/>
              <w:rPr>
                <w:rFonts w:ascii="Helvetica" w:hAnsi="Helvetica"/>
                <w:b/>
                <w:sz w:val="20"/>
                <w:szCs w:val="20"/>
              </w:rPr>
            </w:pPr>
          </w:p>
          <w:p w14:paraId="610C6180" w14:textId="77777777" w:rsidR="00E04F67" w:rsidRDefault="00E04F67" w:rsidP="00A622C7">
            <w:pPr>
              <w:tabs>
                <w:tab w:val="left" w:pos="567"/>
              </w:tabs>
              <w:spacing w:before="60" w:after="60"/>
              <w:ind w:left="567" w:hanging="567"/>
              <w:rPr>
                <w:rFonts w:ascii="Helvetica" w:hAnsi="Helvetica"/>
                <w:b/>
                <w:sz w:val="20"/>
                <w:szCs w:val="20"/>
              </w:rPr>
            </w:pPr>
          </w:p>
          <w:p w14:paraId="330549C3" w14:textId="77777777" w:rsidR="00E04F67" w:rsidRDefault="00E04F67" w:rsidP="00A622C7">
            <w:pPr>
              <w:tabs>
                <w:tab w:val="left" w:pos="567"/>
              </w:tabs>
              <w:spacing w:before="60" w:after="60"/>
              <w:ind w:left="567" w:hanging="567"/>
              <w:rPr>
                <w:rFonts w:ascii="Helvetica" w:hAnsi="Helvetica"/>
                <w:b/>
                <w:sz w:val="20"/>
                <w:szCs w:val="20"/>
              </w:rPr>
            </w:pPr>
          </w:p>
          <w:p w14:paraId="6CEB84A5" w14:textId="77777777" w:rsidR="00E04F67" w:rsidRDefault="00E04F67" w:rsidP="00A622C7">
            <w:pPr>
              <w:tabs>
                <w:tab w:val="left" w:pos="567"/>
              </w:tabs>
              <w:spacing w:before="60" w:after="60"/>
              <w:ind w:left="567" w:hanging="567"/>
              <w:rPr>
                <w:rFonts w:ascii="Helvetica" w:hAnsi="Helvetica"/>
                <w:b/>
                <w:sz w:val="20"/>
                <w:szCs w:val="20"/>
              </w:rPr>
            </w:pPr>
          </w:p>
          <w:p w14:paraId="224CA0BC" w14:textId="77777777" w:rsidR="00E04F67" w:rsidRDefault="00E04F67" w:rsidP="00A622C7">
            <w:pPr>
              <w:tabs>
                <w:tab w:val="left" w:pos="567"/>
              </w:tabs>
              <w:spacing w:before="60" w:after="60"/>
              <w:ind w:left="567" w:hanging="567"/>
              <w:rPr>
                <w:rFonts w:ascii="Helvetica" w:hAnsi="Helvetica"/>
                <w:b/>
                <w:sz w:val="20"/>
                <w:szCs w:val="20"/>
              </w:rPr>
            </w:pPr>
          </w:p>
          <w:p w14:paraId="70BF0A43" w14:textId="77777777" w:rsidR="00E04F67" w:rsidRDefault="00E04F67" w:rsidP="00A622C7">
            <w:pPr>
              <w:tabs>
                <w:tab w:val="left" w:pos="567"/>
              </w:tabs>
              <w:spacing w:before="60" w:after="60"/>
              <w:ind w:left="567" w:hanging="567"/>
              <w:rPr>
                <w:rFonts w:ascii="Helvetica" w:hAnsi="Helvetica"/>
                <w:b/>
                <w:sz w:val="20"/>
                <w:szCs w:val="20"/>
              </w:rPr>
            </w:pPr>
          </w:p>
          <w:p w14:paraId="6BF98E7E" w14:textId="77777777" w:rsidR="00E04F67" w:rsidRDefault="00E04F67" w:rsidP="00A622C7">
            <w:pPr>
              <w:tabs>
                <w:tab w:val="left" w:pos="567"/>
              </w:tabs>
              <w:spacing w:before="60" w:after="60"/>
              <w:ind w:left="567" w:hanging="567"/>
              <w:rPr>
                <w:rFonts w:ascii="Helvetica" w:hAnsi="Helvetica"/>
                <w:b/>
                <w:sz w:val="20"/>
                <w:szCs w:val="20"/>
              </w:rPr>
            </w:pPr>
          </w:p>
          <w:p w14:paraId="5FDC762D" w14:textId="77777777" w:rsidR="00E04F67" w:rsidRDefault="00E04F67" w:rsidP="00A622C7">
            <w:pPr>
              <w:tabs>
                <w:tab w:val="left" w:pos="567"/>
              </w:tabs>
              <w:spacing w:before="60" w:after="60"/>
              <w:ind w:left="567" w:hanging="567"/>
              <w:rPr>
                <w:rFonts w:ascii="Helvetica" w:hAnsi="Helvetica"/>
                <w:b/>
                <w:sz w:val="20"/>
                <w:szCs w:val="20"/>
              </w:rPr>
            </w:pPr>
          </w:p>
          <w:p w14:paraId="27AE86AC" w14:textId="77777777" w:rsidR="00E04F67" w:rsidRDefault="00E04F67" w:rsidP="00A622C7">
            <w:pPr>
              <w:tabs>
                <w:tab w:val="left" w:pos="567"/>
              </w:tabs>
              <w:spacing w:before="60" w:after="60"/>
              <w:ind w:left="567" w:hanging="567"/>
              <w:rPr>
                <w:rFonts w:ascii="Helvetica" w:hAnsi="Helvetica"/>
                <w:b/>
                <w:sz w:val="20"/>
                <w:szCs w:val="20"/>
              </w:rPr>
            </w:pPr>
          </w:p>
          <w:p w14:paraId="6D7144A8" w14:textId="77777777" w:rsidR="00E04F67" w:rsidRDefault="00E04F67" w:rsidP="00A622C7">
            <w:pPr>
              <w:tabs>
                <w:tab w:val="left" w:pos="567"/>
              </w:tabs>
              <w:spacing w:before="60" w:after="60"/>
              <w:ind w:left="567" w:hanging="567"/>
              <w:rPr>
                <w:rFonts w:ascii="Helvetica" w:hAnsi="Helvetica"/>
                <w:b/>
                <w:sz w:val="20"/>
                <w:szCs w:val="20"/>
              </w:rPr>
            </w:pPr>
          </w:p>
          <w:p w14:paraId="2D63C882" w14:textId="77777777" w:rsidR="00E04F67" w:rsidRDefault="00E04F67" w:rsidP="00A622C7">
            <w:pPr>
              <w:tabs>
                <w:tab w:val="left" w:pos="567"/>
              </w:tabs>
              <w:spacing w:before="60" w:after="60"/>
              <w:ind w:left="567" w:hanging="567"/>
              <w:rPr>
                <w:rFonts w:ascii="Helvetica" w:hAnsi="Helvetica"/>
                <w:b/>
                <w:sz w:val="20"/>
                <w:szCs w:val="20"/>
              </w:rPr>
            </w:pPr>
          </w:p>
          <w:p w14:paraId="680FF738" w14:textId="77777777" w:rsidR="00E04F67" w:rsidRDefault="00E04F67" w:rsidP="00A622C7">
            <w:pPr>
              <w:tabs>
                <w:tab w:val="left" w:pos="567"/>
              </w:tabs>
              <w:spacing w:before="60" w:after="60"/>
              <w:ind w:left="567" w:hanging="567"/>
              <w:rPr>
                <w:rFonts w:ascii="Helvetica" w:hAnsi="Helvetica"/>
                <w:b/>
                <w:sz w:val="20"/>
                <w:szCs w:val="20"/>
              </w:rPr>
            </w:pPr>
          </w:p>
          <w:p w14:paraId="478C10EF" w14:textId="77777777" w:rsidR="00E04F67" w:rsidRDefault="00E04F67" w:rsidP="00A622C7">
            <w:pPr>
              <w:tabs>
                <w:tab w:val="left" w:pos="567"/>
              </w:tabs>
              <w:spacing w:before="60" w:after="60"/>
              <w:ind w:left="567" w:hanging="567"/>
              <w:rPr>
                <w:rFonts w:ascii="Helvetica" w:hAnsi="Helvetica"/>
                <w:b/>
                <w:sz w:val="20"/>
                <w:szCs w:val="20"/>
              </w:rPr>
            </w:pPr>
          </w:p>
          <w:p w14:paraId="637288BF" w14:textId="77777777" w:rsidR="00E04F67" w:rsidRDefault="00E04F67" w:rsidP="00A622C7">
            <w:pPr>
              <w:tabs>
                <w:tab w:val="left" w:pos="567"/>
              </w:tabs>
              <w:spacing w:before="60" w:after="60"/>
              <w:ind w:left="567" w:hanging="567"/>
              <w:rPr>
                <w:rFonts w:ascii="Helvetica" w:hAnsi="Helvetica"/>
                <w:b/>
                <w:sz w:val="20"/>
                <w:szCs w:val="20"/>
              </w:rPr>
            </w:pPr>
          </w:p>
          <w:p w14:paraId="3BF5051E" w14:textId="77777777" w:rsidR="00E04F67" w:rsidRDefault="00E04F67" w:rsidP="00A622C7">
            <w:pPr>
              <w:tabs>
                <w:tab w:val="left" w:pos="567"/>
              </w:tabs>
              <w:spacing w:before="60" w:after="60"/>
              <w:ind w:left="567" w:hanging="567"/>
              <w:rPr>
                <w:rFonts w:ascii="Helvetica" w:hAnsi="Helvetica"/>
                <w:b/>
                <w:sz w:val="20"/>
                <w:szCs w:val="20"/>
              </w:rPr>
            </w:pPr>
          </w:p>
          <w:p w14:paraId="198303F1" w14:textId="53407BF7" w:rsidR="00E04F67" w:rsidRPr="0019473D" w:rsidRDefault="00E04F6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tcPr>
          <w:p w14:paraId="523AE5A1" w14:textId="77777777" w:rsidR="00A622C7" w:rsidRPr="00E23613" w:rsidRDefault="00A622C7" w:rsidP="00A622C7">
            <w:pPr>
              <w:pStyle w:val="firstlevelheader"/>
              <w:spacing w:before="60" w:after="60"/>
              <w:rPr>
                <w:sz w:val="20"/>
                <w:szCs w:val="20"/>
              </w:rPr>
            </w:pPr>
          </w:p>
        </w:tc>
      </w:tr>
      <w:tr w:rsidR="00A622C7" w:rsidRPr="00E23613" w14:paraId="5D1D5EC7"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19A8003A" w14:textId="6E7AA05C" w:rsidR="00A622C7" w:rsidRPr="00E23613" w:rsidRDefault="00A622C7" w:rsidP="00A622C7">
            <w:pPr>
              <w:pStyle w:val="firstlevelheader"/>
              <w:spacing w:before="60" w:after="60"/>
              <w:rPr>
                <w:sz w:val="20"/>
                <w:szCs w:val="20"/>
              </w:rPr>
            </w:pPr>
            <w:r>
              <w:rPr>
                <w:sz w:val="20"/>
                <w:szCs w:val="20"/>
              </w:rPr>
              <w:t>Section 8</w:t>
            </w:r>
            <w:r w:rsidRPr="007F6E97">
              <w:rPr>
                <w:sz w:val="20"/>
                <w:szCs w:val="20"/>
              </w:rPr>
              <w:t xml:space="preserve">: </w:t>
            </w:r>
            <w:r>
              <w:rPr>
                <w:sz w:val="20"/>
                <w:szCs w:val="20"/>
              </w:rPr>
              <w:t>Exposure Controls/Personal Protection</w:t>
            </w:r>
          </w:p>
        </w:tc>
      </w:tr>
      <w:tr w:rsidR="00A622C7" w:rsidRPr="00E23613" w14:paraId="3DDC7983" w14:textId="77777777" w:rsidTr="00A622C7">
        <w:tc>
          <w:tcPr>
            <w:tcW w:w="9598" w:type="dxa"/>
            <w:gridSpan w:val="7"/>
            <w:tcBorders>
              <w:top w:val="single" w:sz="4" w:space="0" w:color="auto"/>
              <w:left w:val="nil"/>
              <w:bottom w:val="single" w:sz="4" w:space="0" w:color="auto"/>
              <w:right w:val="nil"/>
            </w:tcBorders>
          </w:tcPr>
          <w:p w14:paraId="09108E1C" w14:textId="77777777" w:rsidR="00A622C7" w:rsidRDefault="00A622C7" w:rsidP="00A622C7">
            <w:pPr>
              <w:pStyle w:val="firstlevelheader"/>
              <w:tabs>
                <w:tab w:val="left" w:pos="567"/>
              </w:tabs>
              <w:spacing w:before="60" w:after="60"/>
              <w:rPr>
                <w:sz w:val="20"/>
                <w:szCs w:val="20"/>
              </w:rPr>
            </w:pPr>
            <w:r>
              <w:rPr>
                <w:sz w:val="20"/>
                <w:szCs w:val="20"/>
              </w:rPr>
              <w:t>8.1</w:t>
            </w:r>
            <w:r>
              <w:rPr>
                <w:sz w:val="20"/>
                <w:szCs w:val="20"/>
              </w:rPr>
              <w:tab/>
              <w:t>Control parameters</w:t>
            </w:r>
          </w:p>
          <w:tbl>
            <w:tblPr>
              <w:tblStyle w:val="TableGrid"/>
              <w:tblW w:w="0" w:type="auto"/>
              <w:tblInd w:w="30" w:type="dxa"/>
              <w:tblLook w:val="04A0" w:firstRow="1" w:lastRow="0" w:firstColumn="1" w:lastColumn="0" w:noHBand="0" w:noVBand="1"/>
            </w:tblPr>
            <w:tblGrid>
              <w:gridCol w:w="3249"/>
              <w:gridCol w:w="6093"/>
            </w:tblGrid>
            <w:tr w:rsidR="00A622C7" w:rsidRPr="00E23613" w14:paraId="4B56037D" w14:textId="77777777" w:rsidTr="00E04F67">
              <w:tc>
                <w:tcPr>
                  <w:tcW w:w="3332" w:type="dxa"/>
                  <w:tcBorders>
                    <w:top w:val="single" w:sz="4" w:space="0" w:color="auto"/>
                    <w:left w:val="single" w:sz="4" w:space="0" w:color="auto"/>
                    <w:bottom w:val="single" w:sz="4" w:space="0" w:color="auto"/>
                    <w:right w:val="single" w:sz="4" w:space="0" w:color="auto"/>
                  </w:tcBorders>
                  <w:shd w:val="clear" w:color="auto" w:fill="D9D9D9"/>
                </w:tcPr>
                <w:p w14:paraId="4C88F72B" w14:textId="77777777"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tcBorders>
                    <w:top w:val="single" w:sz="4" w:space="0" w:color="auto"/>
                    <w:left w:val="single" w:sz="4" w:space="0" w:color="auto"/>
                    <w:bottom w:val="single" w:sz="4" w:space="0" w:color="auto"/>
                    <w:right w:val="single" w:sz="4" w:space="0" w:color="auto"/>
                  </w:tcBorders>
                </w:tcPr>
                <w:p w14:paraId="3D7EFA52" w14:textId="0BABCB0F" w:rsidR="00A622C7"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bl>
          <w:p w14:paraId="4AC9E17E" w14:textId="3998329D" w:rsidR="00A622C7" w:rsidRPr="00E23613" w:rsidRDefault="00A622C7" w:rsidP="00A622C7">
            <w:pPr>
              <w:pStyle w:val="firstlevelheader"/>
              <w:tabs>
                <w:tab w:val="left" w:pos="567"/>
              </w:tabs>
              <w:spacing w:before="60" w:after="60"/>
              <w:rPr>
                <w:sz w:val="20"/>
                <w:szCs w:val="20"/>
              </w:rPr>
            </w:pPr>
          </w:p>
        </w:tc>
      </w:tr>
      <w:tr w:rsidR="00A622C7" w:rsidRPr="00E23613" w14:paraId="36B1011A"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4E2E6F28" w14:textId="77777777"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gridSpan w:val="4"/>
            <w:tcBorders>
              <w:top w:val="single" w:sz="4" w:space="0" w:color="auto"/>
              <w:left w:val="single" w:sz="4" w:space="0" w:color="auto"/>
              <w:bottom w:val="nil"/>
              <w:right w:val="single" w:sz="4" w:space="0" w:color="auto"/>
            </w:tcBorders>
          </w:tcPr>
          <w:p w14:paraId="666B1FD4" w14:textId="77777777" w:rsidR="00A622C7" w:rsidRPr="00E23613" w:rsidRDefault="00A622C7" w:rsidP="00A622C7">
            <w:pPr>
              <w:pStyle w:val="firstlevelheader"/>
              <w:spacing w:before="60" w:after="60"/>
              <w:rPr>
                <w:sz w:val="20"/>
                <w:szCs w:val="20"/>
              </w:rPr>
            </w:pPr>
          </w:p>
        </w:tc>
      </w:tr>
      <w:tr w:rsidR="00A622C7" w:rsidRPr="00E23613" w14:paraId="1CAF1D73" w14:textId="77777777" w:rsidTr="00A622C7">
        <w:tc>
          <w:tcPr>
            <w:tcW w:w="3332" w:type="dxa"/>
            <w:gridSpan w:val="3"/>
            <w:tcBorders>
              <w:top w:val="nil"/>
              <w:left w:val="single" w:sz="4" w:space="0" w:color="auto"/>
              <w:bottom w:val="nil"/>
              <w:right w:val="single" w:sz="4" w:space="0" w:color="auto"/>
            </w:tcBorders>
            <w:shd w:val="clear" w:color="auto" w:fill="D9D9D9"/>
          </w:tcPr>
          <w:p w14:paraId="1991ED1D" w14:textId="0ACC2133" w:rsidR="00A622C7" w:rsidRPr="0019473D" w:rsidRDefault="00A622C7" w:rsidP="00A622C7">
            <w:pPr>
              <w:tabs>
                <w:tab w:val="left" w:pos="567"/>
              </w:tabs>
              <w:spacing w:before="60" w:after="60"/>
              <w:ind w:left="567" w:hanging="567"/>
              <w:rPr>
                <w:rFonts w:ascii="Helvetica" w:hAnsi="Helvetica"/>
                <w:b/>
                <w:sz w:val="20"/>
                <w:szCs w:val="20"/>
              </w:rPr>
            </w:pPr>
            <w:r w:rsidRPr="00B074CD">
              <w:rPr>
                <w:rFonts w:ascii="Helvetica" w:hAnsi="Helvetica"/>
                <w:b/>
                <w:sz w:val="20"/>
                <w:szCs w:val="20"/>
              </w:rPr>
              <w:t>8.1.1</w:t>
            </w:r>
            <w:r>
              <w:rPr>
                <w:rFonts w:ascii="Helvetica" w:hAnsi="Helvetica"/>
                <w:b/>
                <w:sz w:val="20"/>
                <w:szCs w:val="20"/>
              </w:rPr>
              <w:tab/>
            </w:r>
            <w:r w:rsidRPr="00B074CD">
              <w:rPr>
                <w:rFonts w:ascii="Helvetica" w:hAnsi="Helvetica"/>
                <w:b/>
                <w:sz w:val="20"/>
                <w:szCs w:val="20"/>
              </w:rPr>
              <w:t>Exposure Limit Values</w:t>
            </w:r>
          </w:p>
        </w:tc>
        <w:tc>
          <w:tcPr>
            <w:tcW w:w="6266" w:type="dxa"/>
            <w:gridSpan w:val="4"/>
            <w:tcBorders>
              <w:top w:val="nil"/>
              <w:left w:val="single" w:sz="4" w:space="0" w:color="auto"/>
              <w:bottom w:val="nil"/>
              <w:right w:val="single" w:sz="4" w:space="0" w:color="auto"/>
            </w:tcBorders>
          </w:tcPr>
          <w:p w14:paraId="0E42331A" w14:textId="77777777" w:rsidR="00A622C7" w:rsidRPr="00E23613" w:rsidRDefault="00A622C7" w:rsidP="00A622C7">
            <w:pPr>
              <w:pStyle w:val="firstlevelheader"/>
              <w:spacing w:before="60" w:after="60"/>
              <w:rPr>
                <w:sz w:val="20"/>
                <w:szCs w:val="20"/>
              </w:rPr>
            </w:pPr>
          </w:p>
        </w:tc>
      </w:tr>
      <w:tr w:rsidR="00A622C7" w:rsidRPr="00E23613" w14:paraId="153CB9E7"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59E7D894"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nil"/>
              <w:left w:val="single" w:sz="4" w:space="0" w:color="auto"/>
              <w:bottom w:val="single" w:sz="4" w:space="0" w:color="auto"/>
              <w:right w:val="single" w:sz="4" w:space="0" w:color="auto"/>
            </w:tcBorders>
          </w:tcPr>
          <w:p w14:paraId="2E6C8BD2" w14:textId="77777777" w:rsidR="00A622C7" w:rsidRPr="00E23613" w:rsidRDefault="00A622C7" w:rsidP="00A622C7">
            <w:pPr>
              <w:pStyle w:val="firstlevelheader"/>
              <w:spacing w:before="60" w:after="60"/>
              <w:rPr>
                <w:sz w:val="20"/>
                <w:szCs w:val="20"/>
              </w:rPr>
            </w:pPr>
          </w:p>
        </w:tc>
      </w:tr>
      <w:tr w:rsidR="00A622C7" w:rsidRPr="00E23613" w14:paraId="6AFD6E69" w14:textId="77777777" w:rsidTr="00A622C7">
        <w:tc>
          <w:tcPr>
            <w:tcW w:w="9598" w:type="dxa"/>
            <w:gridSpan w:val="7"/>
            <w:tcBorders>
              <w:top w:val="single" w:sz="4" w:space="0" w:color="auto"/>
              <w:left w:val="nil"/>
              <w:bottom w:val="single" w:sz="4" w:space="0" w:color="auto"/>
              <w:right w:val="nil"/>
            </w:tcBorders>
          </w:tcPr>
          <w:p w14:paraId="4CB8DCDA" w14:textId="22E1F417" w:rsidR="00A622C7" w:rsidRPr="00E23613" w:rsidRDefault="00A622C7" w:rsidP="00A622C7">
            <w:pPr>
              <w:pStyle w:val="firstlevelheader"/>
              <w:tabs>
                <w:tab w:val="left" w:pos="567"/>
              </w:tabs>
              <w:spacing w:before="60" w:after="60"/>
              <w:rPr>
                <w:sz w:val="20"/>
                <w:szCs w:val="20"/>
              </w:rPr>
            </w:pPr>
            <w:r>
              <w:rPr>
                <w:sz w:val="20"/>
                <w:szCs w:val="20"/>
              </w:rPr>
              <w:t>8.2</w:t>
            </w:r>
            <w:r>
              <w:rPr>
                <w:sz w:val="20"/>
                <w:szCs w:val="20"/>
              </w:rPr>
              <w:tab/>
              <w:t>Exposure controls</w:t>
            </w:r>
          </w:p>
        </w:tc>
      </w:tr>
      <w:tr w:rsidR="00A622C7" w:rsidRPr="00E23613" w14:paraId="2A1905E9"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73B278FD"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nil"/>
              <w:right w:val="single" w:sz="4" w:space="0" w:color="auto"/>
            </w:tcBorders>
          </w:tcPr>
          <w:p w14:paraId="669DF963" w14:textId="77777777" w:rsidR="00A622C7" w:rsidRDefault="00A622C7" w:rsidP="00A622C7">
            <w:pPr>
              <w:pStyle w:val="firstlevelheader"/>
              <w:spacing w:before="60" w:after="60"/>
              <w:rPr>
                <w:sz w:val="20"/>
                <w:szCs w:val="20"/>
              </w:rPr>
            </w:pPr>
          </w:p>
          <w:p w14:paraId="55752747" w14:textId="197C0834" w:rsidR="00A622C7" w:rsidRDefault="00487529" w:rsidP="00A622C7">
            <w:pPr>
              <w:pStyle w:val="firstlevelheader"/>
              <w:spacing w:before="60" w:after="60"/>
              <w:rPr>
                <w:sz w:val="20"/>
                <w:szCs w:val="20"/>
              </w:rPr>
            </w:pPr>
            <w:r>
              <w:rPr>
                <w:noProof/>
                <w:lang w:eastAsia="en-GB"/>
              </w:rPr>
              <w:drawing>
                <wp:inline distT="0" distB="0" distL="0" distR="0" wp14:anchorId="22313138" wp14:editId="4F64DC0A">
                  <wp:extent cx="914400" cy="962025"/>
                  <wp:effectExtent l="0" t="0" r="0" b="9525"/>
                  <wp:docPr id="2" name="irc_mi" descr="http://www.hse.gov.uk/workplacetransport/images/mandatory-ey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se.gov.uk/workplacetransport/images/mandatory-eye-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962025"/>
                          </a:xfrm>
                          <a:prstGeom prst="rect">
                            <a:avLst/>
                          </a:prstGeom>
                          <a:noFill/>
                          <a:ln>
                            <a:noFill/>
                          </a:ln>
                        </pic:spPr>
                      </pic:pic>
                    </a:graphicData>
                  </a:graphic>
                </wp:inline>
              </w:drawing>
            </w:r>
            <w:r>
              <w:rPr>
                <w:noProof/>
                <w:lang w:eastAsia="en-GB"/>
              </w:rPr>
              <w:drawing>
                <wp:inline distT="0" distB="0" distL="0" distR="0" wp14:anchorId="465372F4" wp14:editId="73C285F3">
                  <wp:extent cx="971550" cy="904875"/>
                  <wp:effectExtent l="0" t="0" r="0" b="9525"/>
                  <wp:docPr id="3" name="irc_mi" descr="http://www.clipartbest.com/cliparts/Kcj/eXG/KcjeXG9p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lipartbest.com/cliparts/Kcj/eXG/KcjeXG9pi.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1550" cy="904875"/>
                          </a:xfrm>
                          <a:prstGeom prst="rect">
                            <a:avLst/>
                          </a:prstGeom>
                          <a:noFill/>
                          <a:ln>
                            <a:noFill/>
                          </a:ln>
                        </pic:spPr>
                      </pic:pic>
                    </a:graphicData>
                  </a:graphic>
                </wp:inline>
              </w:drawing>
            </w:r>
          </w:p>
          <w:p w14:paraId="0A70A03E" w14:textId="77777777" w:rsidR="00A622C7" w:rsidRDefault="00A622C7" w:rsidP="00A622C7">
            <w:pPr>
              <w:pStyle w:val="firstlevelheader"/>
              <w:spacing w:before="60" w:after="60"/>
              <w:rPr>
                <w:sz w:val="20"/>
                <w:szCs w:val="20"/>
              </w:rPr>
            </w:pPr>
          </w:p>
          <w:p w14:paraId="20D86EA2" w14:textId="77777777" w:rsidR="00A622C7" w:rsidRPr="00E23613" w:rsidRDefault="00A622C7" w:rsidP="00A622C7">
            <w:pPr>
              <w:pStyle w:val="firstlevelheader"/>
              <w:spacing w:before="60" w:after="60"/>
              <w:rPr>
                <w:sz w:val="20"/>
                <w:szCs w:val="20"/>
              </w:rPr>
            </w:pPr>
          </w:p>
        </w:tc>
      </w:tr>
      <w:tr w:rsidR="00A622C7" w:rsidRPr="00E23613" w14:paraId="471367D3" w14:textId="77777777" w:rsidTr="00A622C7">
        <w:tc>
          <w:tcPr>
            <w:tcW w:w="3332" w:type="dxa"/>
            <w:gridSpan w:val="3"/>
            <w:tcBorders>
              <w:top w:val="nil"/>
              <w:left w:val="single" w:sz="4" w:space="0" w:color="auto"/>
              <w:bottom w:val="nil"/>
              <w:right w:val="single" w:sz="4" w:space="0" w:color="auto"/>
            </w:tcBorders>
            <w:shd w:val="clear" w:color="auto" w:fill="D9D9D9"/>
          </w:tcPr>
          <w:p w14:paraId="5F81C7A3" w14:textId="0FC85A2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8.2.1</w:t>
            </w:r>
            <w:r>
              <w:rPr>
                <w:rFonts w:ascii="Helvetica" w:hAnsi="Helvetica"/>
                <w:b/>
                <w:sz w:val="20"/>
                <w:szCs w:val="20"/>
              </w:rPr>
              <w:tab/>
              <w:t>Appropriate engineering controls</w:t>
            </w:r>
          </w:p>
        </w:tc>
        <w:tc>
          <w:tcPr>
            <w:tcW w:w="6266" w:type="dxa"/>
            <w:gridSpan w:val="4"/>
            <w:tcBorders>
              <w:top w:val="nil"/>
              <w:left w:val="single" w:sz="4" w:space="0" w:color="auto"/>
              <w:bottom w:val="nil"/>
              <w:right w:val="single" w:sz="4" w:space="0" w:color="auto"/>
            </w:tcBorders>
          </w:tcPr>
          <w:p w14:paraId="10D4998D" w14:textId="70D83A50" w:rsidR="00A622C7"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Not normally required </w:t>
            </w:r>
          </w:p>
        </w:tc>
      </w:tr>
      <w:tr w:rsidR="00A622C7" w:rsidRPr="00E23613" w14:paraId="5C1E3303" w14:textId="77777777" w:rsidTr="00A622C7">
        <w:tc>
          <w:tcPr>
            <w:tcW w:w="3332" w:type="dxa"/>
            <w:gridSpan w:val="3"/>
            <w:tcBorders>
              <w:top w:val="nil"/>
              <w:left w:val="single" w:sz="4" w:space="0" w:color="auto"/>
              <w:bottom w:val="nil"/>
              <w:right w:val="single" w:sz="4" w:space="0" w:color="auto"/>
            </w:tcBorders>
            <w:shd w:val="clear" w:color="auto" w:fill="D9D9D9"/>
          </w:tcPr>
          <w:p w14:paraId="24A1BB0F" w14:textId="14D82111"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8.2.2</w:t>
            </w:r>
            <w:r>
              <w:rPr>
                <w:rFonts w:ascii="Helvetica" w:hAnsi="Helvetica"/>
                <w:b/>
                <w:sz w:val="20"/>
                <w:szCs w:val="20"/>
              </w:rPr>
              <w:tab/>
              <w:t>Individual protection measures</w:t>
            </w:r>
          </w:p>
        </w:tc>
        <w:tc>
          <w:tcPr>
            <w:tcW w:w="6266" w:type="dxa"/>
            <w:gridSpan w:val="4"/>
            <w:tcBorders>
              <w:top w:val="nil"/>
              <w:left w:val="single" w:sz="4" w:space="0" w:color="auto"/>
              <w:bottom w:val="nil"/>
              <w:right w:val="single" w:sz="4" w:space="0" w:color="auto"/>
            </w:tcBorders>
          </w:tcPr>
          <w:p w14:paraId="6B9206DD" w14:textId="601F8E1F" w:rsidR="00A622C7" w:rsidRPr="00721A7F" w:rsidRDefault="00A622C7"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Adopt best Manual Handling considerations when handling, carrying and dispensing. Use appropriate clothing.</w:t>
            </w:r>
          </w:p>
        </w:tc>
      </w:tr>
      <w:tr w:rsidR="00A622C7" w:rsidRPr="00E23613" w14:paraId="4FCA1D1C" w14:textId="77777777" w:rsidTr="00A622C7">
        <w:tc>
          <w:tcPr>
            <w:tcW w:w="3332" w:type="dxa"/>
            <w:gridSpan w:val="3"/>
            <w:tcBorders>
              <w:top w:val="nil"/>
              <w:left w:val="single" w:sz="4" w:space="0" w:color="auto"/>
              <w:bottom w:val="nil"/>
              <w:right w:val="single" w:sz="4" w:space="0" w:color="auto"/>
            </w:tcBorders>
            <w:shd w:val="clear" w:color="auto" w:fill="D9D9D9"/>
          </w:tcPr>
          <w:p w14:paraId="7E5A8BE7" w14:textId="17CB9085"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Eye/face protection</w:t>
            </w:r>
          </w:p>
        </w:tc>
        <w:tc>
          <w:tcPr>
            <w:tcW w:w="6266" w:type="dxa"/>
            <w:gridSpan w:val="4"/>
            <w:tcBorders>
              <w:top w:val="nil"/>
              <w:left w:val="single" w:sz="4" w:space="0" w:color="auto"/>
              <w:bottom w:val="nil"/>
              <w:right w:val="single" w:sz="4" w:space="0" w:color="auto"/>
            </w:tcBorders>
          </w:tcPr>
          <w:p w14:paraId="72B61ED7" w14:textId="729F8A64" w:rsidR="00A622C7"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Wear suitable protective clothing, gloves and eye/face protection</w:t>
            </w:r>
          </w:p>
        </w:tc>
      </w:tr>
      <w:tr w:rsidR="00A622C7" w:rsidRPr="00E23613" w14:paraId="679BD849" w14:textId="77777777" w:rsidTr="00A622C7">
        <w:tc>
          <w:tcPr>
            <w:tcW w:w="3332" w:type="dxa"/>
            <w:gridSpan w:val="3"/>
            <w:tcBorders>
              <w:top w:val="nil"/>
              <w:left w:val="single" w:sz="4" w:space="0" w:color="auto"/>
              <w:bottom w:val="nil"/>
              <w:right w:val="single" w:sz="4" w:space="0" w:color="auto"/>
            </w:tcBorders>
            <w:shd w:val="clear" w:color="auto" w:fill="D9D9D9"/>
          </w:tcPr>
          <w:p w14:paraId="0927B092" w14:textId="60C54C79"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Skin protection</w:t>
            </w:r>
          </w:p>
        </w:tc>
        <w:tc>
          <w:tcPr>
            <w:tcW w:w="6266" w:type="dxa"/>
            <w:gridSpan w:val="4"/>
            <w:tcBorders>
              <w:top w:val="nil"/>
              <w:left w:val="single" w:sz="4" w:space="0" w:color="auto"/>
              <w:bottom w:val="nil"/>
              <w:right w:val="single" w:sz="4" w:space="0" w:color="auto"/>
            </w:tcBorders>
          </w:tcPr>
          <w:p w14:paraId="52AD90E1" w14:textId="588302DB" w:rsidR="00A622C7" w:rsidRPr="00721A7F" w:rsidRDefault="00E04F67"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Wear suitable protective clothing, gloves and eye/face protection</w:t>
            </w:r>
          </w:p>
        </w:tc>
      </w:tr>
      <w:tr w:rsidR="00A622C7" w:rsidRPr="00E23613" w14:paraId="752B3C8B" w14:textId="77777777" w:rsidTr="00A622C7">
        <w:tc>
          <w:tcPr>
            <w:tcW w:w="3332" w:type="dxa"/>
            <w:gridSpan w:val="3"/>
            <w:tcBorders>
              <w:top w:val="nil"/>
              <w:left w:val="single" w:sz="4" w:space="0" w:color="auto"/>
              <w:bottom w:val="nil"/>
              <w:right w:val="single" w:sz="4" w:space="0" w:color="auto"/>
            </w:tcBorders>
            <w:shd w:val="clear" w:color="auto" w:fill="D9D9D9"/>
          </w:tcPr>
          <w:p w14:paraId="14F1B2C6" w14:textId="16BE9816"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Hand protection</w:t>
            </w:r>
          </w:p>
        </w:tc>
        <w:tc>
          <w:tcPr>
            <w:tcW w:w="6266" w:type="dxa"/>
            <w:gridSpan w:val="4"/>
            <w:tcBorders>
              <w:top w:val="nil"/>
              <w:left w:val="single" w:sz="4" w:space="0" w:color="auto"/>
              <w:bottom w:val="nil"/>
              <w:right w:val="single" w:sz="4" w:space="0" w:color="auto"/>
            </w:tcBorders>
          </w:tcPr>
          <w:p w14:paraId="176412A0" w14:textId="35117ECD" w:rsidR="00A622C7" w:rsidRPr="00721A7F" w:rsidRDefault="00E04F6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Chemical resistant gloves (plastic)</w:t>
            </w:r>
          </w:p>
        </w:tc>
      </w:tr>
      <w:tr w:rsidR="00A622C7" w:rsidRPr="00E23613" w14:paraId="1094207B" w14:textId="77777777" w:rsidTr="00A622C7">
        <w:tc>
          <w:tcPr>
            <w:tcW w:w="3332" w:type="dxa"/>
            <w:gridSpan w:val="3"/>
            <w:tcBorders>
              <w:top w:val="nil"/>
              <w:left w:val="single" w:sz="4" w:space="0" w:color="auto"/>
              <w:bottom w:val="nil"/>
              <w:right w:val="single" w:sz="4" w:space="0" w:color="auto"/>
            </w:tcBorders>
            <w:shd w:val="clear" w:color="auto" w:fill="D9D9D9"/>
          </w:tcPr>
          <w:p w14:paraId="11B32FC8" w14:textId="25D1396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Skin protection – other</w:t>
            </w:r>
          </w:p>
        </w:tc>
        <w:tc>
          <w:tcPr>
            <w:tcW w:w="6266" w:type="dxa"/>
            <w:gridSpan w:val="4"/>
            <w:tcBorders>
              <w:top w:val="nil"/>
              <w:left w:val="single" w:sz="4" w:space="0" w:color="auto"/>
              <w:bottom w:val="nil"/>
              <w:right w:val="single" w:sz="4" w:space="0" w:color="auto"/>
            </w:tcBorders>
          </w:tcPr>
          <w:p w14:paraId="223CC667" w14:textId="2FDC1B55" w:rsidR="00A622C7" w:rsidRPr="00721A7F" w:rsidRDefault="00E04F67"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Wear suitable protective clothing, gloves and eye/face protection</w:t>
            </w:r>
          </w:p>
        </w:tc>
      </w:tr>
      <w:tr w:rsidR="00A622C7" w:rsidRPr="00E23613" w14:paraId="359FAF61" w14:textId="77777777" w:rsidTr="00A622C7">
        <w:tc>
          <w:tcPr>
            <w:tcW w:w="3332" w:type="dxa"/>
            <w:gridSpan w:val="3"/>
            <w:tcBorders>
              <w:top w:val="nil"/>
              <w:left w:val="single" w:sz="4" w:space="0" w:color="auto"/>
              <w:bottom w:val="nil"/>
              <w:right w:val="single" w:sz="4" w:space="0" w:color="auto"/>
            </w:tcBorders>
            <w:shd w:val="clear" w:color="auto" w:fill="D9D9D9"/>
          </w:tcPr>
          <w:p w14:paraId="0388BB33" w14:textId="4A17E90A"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Respiratory protection</w:t>
            </w:r>
          </w:p>
        </w:tc>
        <w:tc>
          <w:tcPr>
            <w:tcW w:w="6266" w:type="dxa"/>
            <w:gridSpan w:val="4"/>
            <w:tcBorders>
              <w:top w:val="nil"/>
              <w:left w:val="single" w:sz="4" w:space="0" w:color="auto"/>
              <w:bottom w:val="nil"/>
              <w:right w:val="single" w:sz="4" w:space="0" w:color="auto"/>
            </w:tcBorders>
          </w:tcPr>
          <w:p w14:paraId="2F825265" w14:textId="6F614391"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normally required</w:t>
            </w:r>
          </w:p>
        </w:tc>
      </w:tr>
      <w:tr w:rsidR="00A622C7" w:rsidRPr="00E23613" w14:paraId="2E57FBCD" w14:textId="77777777" w:rsidTr="00A622C7">
        <w:tc>
          <w:tcPr>
            <w:tcW w:w="3332" w:type="dxa"/>
            <w:gridSpan w:val="3"/>
            <w:tcBorders>
              <w:top w:val="nil"/>
              <w:left w:val="single" w:sz="4" w:space="0" w:color="auto"/>
              <w:bottom w:val="nil"/>
              <w:right w:val="single" w:sz="4" w:space="0" w:color="auto"/>
            </w:tcBorders>
            <w:shd w:val="clear" w:color="auto" w:fill="D9D9D9"/>
          </w:tcPr>
          <w:p w14:paraId="058226B7" w14:textId="0063B554"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Thermal hazards</w:t>
            </w:r>
          </w:p>
        </w:tc>
        <w:tc>
          <w:tcPr>
            <w:tcW w:w="6266" w:type="dxa"/>
            <w:gridSpan w:val="4"/>
            <w:tcBorders>
              <w:top w:val="nil"/>
              <w:left w:val="single" w:sz="4" w:space="0" w:color="auto"/>
              <w:bottom w:val="nil"/>
              <w:right w:val="single" w:sz="4" w:space="0" w:color="auto"/>
            </w:tcBorders>
          </w:tcPr>
          <w:p w14:paraId="6D13DED1" w14:textId="0169F5B6"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1729D4C2" w14:textId="77777777" w:rsidTr="00A622C7">
        <w:tc>
          <w:tcPr>
            <w:tcW w:w="3332" w:type="dxa"/>
            <w:gridSpan w:val="3"/>
            <w:tcBorders>
              <w:top w:val="nil"/>
              <w:left w:val="single" w:sz="4" w:space="0" w:color="auto"/>
              <w:bottom w:val="nil"/>
              <w:right w:val="single" w:sz="4" w:space="0" w:color="auto"/>
            </w:tcBorders>
            <w:shd w:val="clear" w:color="auto" w:fill="D9D9D9"/>
          </w:tcPr>
          <w:p w14:paraId="4C647019" w14:textId="6A0E664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8.2.3</w:t>
            </w:r>
            <w:r>
              <w:rPr>
                <w:rFonts w:ascii="Helvetica" w:hAnsi="Helvetica"/>
                <w:b/>
                <w:sz w:val="20"/>
                <w:szCs w:val="20"/>
              </w:rPr>
              <w:tab/>
              <w:t>Environmental exposure controls</w:t>
            </w:r>
          </w:p>
        </w:tc>
        <w:tc>
          <w:tcPr>
            <w:tcW w:w="6266" w:type="dxa"/>
            <w:gridSpan w:val="4"/>
            <w:tcBorders>
              <w:top w:val="nil"/>
              <w:left w:val="single" w:sz="4" w:space="0" w:color="auto"/>
              <w:bottom w:val="nil"/>
              <w:right w:val="single" w:sz="4" w:space="0" w:color="auto"/>
            </w:tcBorders>
          </w:tcPr>
          <w:p w14:paraId="442D412B" w14:textId="72219A1F"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normally required</w:t>
            </w:r>
          </w:p>
        </w:tc>
      </w:tr>
      <w:tr w:rsidR="00A622C7" w:rsidRPr="00E23613" w14:paraId="3304E22E"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2B0415DB" w14:textId="5D65DBB2"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Occupational exposure controls</w:t>
            </w:r>
          </w:p>
        </w:tc>
        <w:tc>
          <w:tcPr>
            <w:tcW w:w="6266" w:type="dxa"/>
            <w:gridSpan w:val="4"/>
            <w:tcBorders>
              <w:top w:val="nil"/>
              <w:left w:val="single" w:sz="4" w:space="0" w:color="auto"/>
              <w:bottom w:val="single" w:sz="4" w:space="0" w:color="auto"/>
              <w:right w:val="single" w:sz="4" w:space="0" w:color="auto"/>
            </w:tcBorders>
          </w:tcPr>
          <w:p w14:paraId="56C73338" w14:textId="5B520EA6"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normally required. use as appropriate.</w:t>
            </w:r>
          </w:p>
        </w:tc>
      </w:tr>
      <w:tr w:rsidR="00A622C7" w:rsidRPr="00E23613" w14:paraId="7D49F59B" w14:textId="77777777" w:rsidTr="00A622C7">
        <w:tc>
          <w:tcPr>
            <w:tcW w:w="3332" w:type="dxa"/>
            <w:gridSpan w:val="3"/>
            <w:tcBorders>
              <w:top w:val="single" w:sz="4" w:space="0" w:color="auto"/>
              <w:left w:val="nil"/>
              <w:bottom w:val="single" w:sz="4" w:space="0" w:color="auto"/>
              <w:right w:val="nil"/>
            </w:tcBorders>
            <w:shd w:val="clear" w:color="auto" w:fill="auto"/>
          </w:tcPr>
          <w:p w14:paraId="6B5A3AE8" w14:textId="1F983153" w:rsidR="00A622C7" w:rsidRDefault="00A622C7" w:rsidP="00A622C7">
            <w:pPr>
              <w:tabs>
                <w:tab w:val="left" w:pos="567"/>
              </w:tabs>
              <w:spacing w:before="60" w:after="60"/>
              <w:ind w:left="567" w:hanging="567"/>
              <w:rPr>
                <w:rFonts w:ascii="Helvetica" w:hAnsi="Helvetica"/>
                <w:b/>
                <w:sz w:val="20"/>
                <w:szCs w:val="20"/>
              </w:rPr>
            </w:pPr>
          </w:p>
          <w:p w14:paraId="12ECD252" w14:textId="77777777" w:rsidR="00487529" w:rsidRDefault="00487529" w:rsidP="00A622C7">
            <w:pPr>
              <w:tabs>
                <w:tab w:val="left" w:pos="567"/>
              </w:tabs>
              <w:spacing w:before="60" w:after="60"/>
              <w:ind w:left="567" w:hanging="567"/>
              <w:rPr>
                <w:rFonts w:ascii="Helvetica" w:hAnsi="Helvetica"/>
                <w:b/>
                <w:sz w:val="20"/>
                <w:szCs w:val="20"/>
              </w:rPr>
            </w:pPr>
          </w:p>
          <w:p w14:paraId="224D6038" w14:textId="77777777" w:rsidR="00487529" w:rsidRDefault="00487529" w:rsidP="00A622C7">
            <w:pPr>
              <w:tabs>
                <w:tab w:val="left" w:pos="567"/>
              </w:tabs>
              <w:spacing w:before="60" w:after="60"/>
              <w:ind w:left="567" w:hanging="567"/>
              <w:rPr>
                <w:rFonts w:ascii="Helvetica" w:hAnsi="Helvetica"/>
                <w:b/>
                <w:sz w:val="20"/>
                <w:szCs w:val="20"/>
              </w:rPr>
            </w:pPr>
          </w:p>
          <w:p w14:paraId="0D710250" w14:textId="77777777" w:rsidR="00487529" w:rsidRDefault="00487529" w:rsidP="00A622C7">
            <w:pPr>
              <w:tabs>
                <w:tab w:val="left" w:pos="567"/>
              </w:tabs>
              <w:spacing w:before="60" w:after="60"/>
              <w:ind w:left="567" w:hanging="567"/>
              <w:rPr>
                <w:rFonts w:ascii="Helvetica" w:hAnsi="Helvetica"/>
                <w:b/>
                <w:sz w:val="20"/>
                <w:szCs w:val="20"/>
              </w:rPr>
            </w:pPr>
          </w:p>
          <w:p w14:paraId="437272DB" w14:textId="77777777" w:rsidR="00487529" w:rsidRDefault="00487529" w:rsidP="00A622C7">
            <w:pPr>
              <w:tabs>
                <w:tab w:val="left" w:pos="567"/>
              </w:tabs>
              <w:spacing w:before="60" w:after="60"/>
              <w:ind w:left="567" w:hanging="567"/>
              <w:rPr>
                <w:rFonts w:ascii="Helvetica" w:hAnsi="Helvetica"/>
                <w:b/>
                <w:sz w:val="20"/>
                <w:szCs w:val="20"/>
              </w:rPr>
            </w:pPr>
          </w:p>
          <w:p w14:paraId="18AD1374" w14:textId="77777777" w:rsidR="00487529" w:rsidRDefault="00487529" w:rsidP="00A622C7">
            <w:pPr>
              <w:tabs>
                <w:tab w:val="left" w:pos="567"/>
              </w:tabs>
              <w:spacing w:before="60" w:after="60"/>
              <w:ind w:left="567" w:hanging="567"/>
              <w:rPr>
                <w:rFonts w:ascii="Helvetica" w:hAnsi="Helvetica"/>
                <w:b/>
                <w:sz w:val="20"/>
                <w:szCs w:val="20"/>
              </w:rPr>
            </w:pPr>
          </w:p>
          <w:p w14:paraId="42CFFF17" w14:textId="77777777" w:rsidR="00487529" w:rsidRDefault="00487529" w:rsidP="00A622C7">
            <w:pPr>
              <w:tabs>
                <w:tab w:val="left" w:pos="567"/>
              </w:tabs>
              <w:spacing w:before="60" w:after="60"/>
              <w:ind w:left="567" w:hanging="567"/>
              <w:rPr>
                <w:rFonts w:ascii="Helvetica" w:hAnsi="Helvetica"/>
                <w:b/>
                <w:sz w:val="20"/>
                <w:szCs w:val="20"/>
              </w:rPr>
            </w:pPr>
          </w:p>
          <w:p w14:paraId="4079E6CE" w14:textId="60C4A146" w:rsidR="00487529" w:rsidRDefault="00487529" w:rsidP="00A622C7">
            <w:pPr>
              <w:tabs>
                <w:tab w:val="left" w:pos="567"/>
              </w:tabs>
              <w:spacing w:before="60" w:after="60"/>
              <w:ind w:left="567" w:hanging="567"/>
              <w:rPr>
                <w:rFonts w:ascii="Helvetica" w:hAnsi="Helvetica"/>
                <w:b/>
                <w:sz w:val="20"/>
                <w:szCs w:val="20"/>
              </w:rPr>
            </w:pPr>
          </w:p>
          <w:p w14:paraId="2CA8F161" w14:textId="77777777" w:rsidR="00487529" w:rsidRDefault="00487529" w:rsidP="00A622C7">
            <w:pPr>
              <w:tabs>
                <w:tab w:val="left" w:pos="567"/>
              </w:tabs>
              <w:spacing w:before="60" w:after="60"/>
              <w:ind w:left="567" w:hanging="567"/>
              <w:rPr>
                <w:rFonts w:ascii="Helvetica" w:hAnsi="Helvetica"/>
                <w:b/>
                <w:sz w:val="20"/>
                <w:szCs w:val="20"/>
              </w:rPr>
            </w:pPr>
          </w:p>
          <w:p w14:paraId="6840E0DD" w14:textId="77777777" w:rsidR="00487529" w:rsidRDefault="00487529" w:rsidP="00A622C7">
            <w:pPr>
              <w:tabs>
                <w:tab w:val="left" w:pos="567"/>
              </w:tabs>
              <w:spacing w:before="60" w:after="60"/>
              <w:ind w:left="567" w:hanging="567"/>
              <w:rPr>
                <w:rFonts w:ascii="Helvetica" w:hAnsi="Helvetica"/>
                <w:b/>
                <w:sz w:val="20"/>
                <w:szCs w:val="20"/>
              </w:rPr>
            </w:pPr>
          </w:p>
          <w:p w14:paraId="5D14C6DE" w14:textId="77777777" w:rsidR="00487529" w:rsidRDefault="00487529"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011E2A50" w14:textId="77777777" w:rsidR="00A622C7" w:rsidRPr="00E23613" w:rsidRDefault="00A622C7" w:rsidP="00A622C7">
            <w:pPr>
              <w:pStyle w:val="firstlevelheader"/>
              <w:spacing w:before="60" w:after="60"/>
              <w:rPr>
                <w:sz w:val="20"/>
                <w:szCs w:val="20"/>
              </w:rPr>
            </w:pPr>
          </w:p>
        </w:tc>
      </w:tr>
      <w:tr w:rsidR="00A622C7" w:rsidRPr="00E23613" w14:paraId="71BFCB72"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78445D64" w14:textId="5BA34CF5" w:rsidR="00A622C7" w:rsidRPr="00E23613" w:rsidRDefault="00A622C7" w:rsidP="00A622C7">
            <w:pPr>
              <w:pStyle w:val="firstlevelheader"/>
              <w:spacing w:before="60" w:after="60"/>
              <w:rPr>
                <w:sz w:val="20"/>
                <w:szCs w:val="20"/>
              </w:rPr>
            </w:pPr>
            <w:r>
              <w:rPr>
                <w:sz w:val="20"/>
                <w:szCs w:val="20"/>
              </w:rPr>
              <w:t>Section 9</w:t>
            </w:r>
            <w:r w:rsidRPr="007F6E97">
              <w:rPr>
                <w:sz w:val="20"/>
                <w:szCs w:val="20"/>
              </w:rPr>
              <w:t xml:space="preserve">: </w:t>
            </w:r>
            <w:r>
              <w:rPr>
                <w:sz w:val="20"/>
                <w:szCs w:val="20"/>
              </w:rPr>
              <w:t>Physical and Chemical Properties</w:t>
            </w:r>
          </w:p>
        </w:tc>
      </w:tr>
      <w:tr w:rsidR="00A622C7" w:rsidRPr="00E23613" w14:paraId="4A7479D5" w14:textId="77777777" w:rsidTr="00A622C7">
        <w:tc>
          <w:tcPr>
            <w:tcW w:w="9598" w:type="dxa"/>
            <w:gridSpan w:val="7"/>
            <w:tcBorders>
              <w:top w:val="single" w:sz="4" w:space="0" w:color="auto"/>
              <w:left w:val="nil"/>
              <w:bottom w:val="single" w:sz="4" w:space="0" w:color="auto"/>
              <w:right w:val="nil"/>
            </w:tcBorders>
          </w:tcPr>
          <w:p w14:paraId="65ECDA02" w14:textId="18C5CC98" w:rsidR="00A622C7" w:rsidRPr="00E23613" w:rsidRDefault="00A622C7" w:rsidP="00A622C7">
            <w:pPr>
              <w:pStyle w:val="firstlevelheader"/>
              <w:tabs>
                <w:tab w:val="left" w:pos="567"/>
              </w:tabs>
              <w:spacing w:before="60" w:after="60"/>
              <w:rPr>
                <w:sz w:val="20"/>
                <w:szCs w:val="20"/>
              </w:rPr>
            </w:pPr>
            <w:r>
              <w:rPr>
                <w:sz w:val="20"/>
                <w:szCs w:val="20"/>
              </w:rPr>
              <w:t>9.1</w:t>
            </w:r>
            <w:r>
              <w:rPr>
                <w:sz w:val="20"/>
                <w:szCs w:val="20"/>
              </w:rPr>
              <w:tab/>
              <w:t>Information on basic physical and chemical properties</w:t>
            </w:r>
          </w:p>
        </w:tc>
      </w:tr>
      <w:tr w:rsidR="00A622C7" w:rsidRPr="00E23613" w14:paraId="33825889"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7172CAED" w14:textId="774694E5"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State</w:t>
            </w:r>
          </w:p>
        </w:tc>
        <w:tc>
          <w:tcPr>
            <w:tcW w:w="6266" w:type="dxa"/>
            <w:gridSpan w:val="4"/>
            <w:tcBorders>
              <w:top w:val="single" w:sz="4" w:space="0" w:color="auto"/>
              <w:left w:val="single" w:sz="4" w:space="0" w:color="auto"/>
              <w:bottom w:val="nil"/>
              <w:right w:val="single" w:sz="4" w:space="0" w:color="auto"/>
            </w:tcBorders>
          </w:tcPr>
          <w:p w14:paraId="5BDFCB2D" w14:textId="26A5ADEC" w:rsidR="00A622C7" w:rsidRPr="00721A7F" w:rsidRDefault="001075AB" w:rsidP="001075A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Aqueous solution</w:t>
            </w:r>
          </w:p>
        </w:tc>
      </w:tr>
      <w:tr w:rsidR="00A622C7" w:rsidRPr="00E23613" w14:paraId="03C41331" w14:textId="77777777" w:rsidTr="00A622C7">
        <w:tc>
          <w:tcPr>
            <w:tcW w:w="3332" w:type="dxa"/>
            <w:gridSpan w:val="3"/>
            <w:tcBorders>
              <w:top w:val="nil"/>
              <w:left w:val="single" w:sz="4" w:space="0" w:color="auto"/>
              <w:bottom w:val="nil"/>
              <w:right w:val="single" w:sz="4" w:space="0" w:color="auto"/>
            </w:tcBorders>
            <w:shd w:val="clear" w:color="auto" w:fill="D9D9D9"/>
          </w:tcPr>
          <w:p w14:paraId="2A8B5BC8" w14:textId="2BB65B68"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Colour</w:t>
            </w:r>
          </w:p>
        </w:tc>
        <w:tc>
          <w:tcPr>
            <w:tcW w:w="6266" w:type="dxa"/>
            <w:gridSpan w:val="4"/>
            <w:tcBorders>
              <w:top w:val="nil"/>
              <w:left w:val="single" w:sz="4" w:space="0" w:color="auto"/>
              <w:bottom w:val="nil"/>
              <w:right w:val="single" w:sz="4" w:space="0" w:color="auto"/>
            </w:tcBorders>
          </w:tcPr>
          <w:p w14:paraId="3F4CE398" w14:textId="61220988"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pale green</w:t>
            </w:r>
          </w:p>
        </w:tc>
      </w:tr>
      <w:tr w:rsidR="00A622C7" w:rsidRPr="00E23613" w14:paraId="24501D6F" w14:textId="77777777" w:rsidTr="00A622C7">
        <w:tc>
          <w:tcPr>
            <w:tcW w:w="3332" w:type="dxa"/>
            <w:gridSpan w:val="3"/>
            <w:tcBorders>
              <w:top w:val="nil"/>
              <w:left w:val="single" w:sz="4" w:space="0" w:color="auto"/>
              <w:bottom w:val="nil"/>
              <w:right w:val="single" w:sz="4" w:space="0" w:color="auto"/>
            </w:tcBorders>
            <w:shd w:val="clear" w:color="auto" w:fill="D9D9D9"/>
          </w:tcPr>
          <w:p w14:paraId="76CF2C8F" w14:textId="0DDD77F4"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Odour</w:t>
            </w:r>
          </w:p>
        </w:tc>
        <w:tc>
          <w:tcPr>
            <w:tcW w:w="6266" w:type="dxa"/>
            <w:gridSpan w:val="4"/>
            <w:tcBorders>
              <w:top w:val="nil"/>
              <w:left w:val="single" w:sz="4" w:space="0" w:color="auto"/>
              <w:bottom w:val="nil"/>
              <w:right w:val="single" w:sz="4" w:space="0" w:color="auto"/>
            </w:tcBorders>
          </w:tcPr>
          <w:p w14:paraId="04ED728C" w14:textId="71D498E5"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Mild</w:t>
            </w:r>
          </w:p>
        </w:tc>
      </w:tr>
      <w:tr w:rsidR="00A622C7" w:rsidRPr="00E23613" w14:paraId="1FEE8F67" w14:textId="77777777" w:rsidTr="00A622C7">
        <w:tc>
          <w:tcPr>
            <w:tcW w:w="3332" w:type="dxa"/>
            <w:gridSpan w:val="3"/>
            <w:tcBorders>
              <w:top w:val="nil"/>
              <w:left w:val="single" w:sz="4" w:space="0" w:color="auto"/>
              <w:bottom w:val="nil"/>
              <w:right w:val="single" w:sz="4" w:space="0" w:color="auto"/>
            </w:tcBorders>
            <w:shd w:val="clear" w:color="auto" w:fill="D9D9D9"/>
          </w:tcPr>
          <w:p w14:paraId="51F20AA9" w14:textId="1E0031EB"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pH</w:t>
            </w:r>
          </w:p>
        </w:tc>
        <w:tc>
          <w:tcPr>
            <w:tcW w:w="6266" w:type="dxa"/>
            <w:gridSpan w:val="4"/>
            <w:tcBorders>
              <w:top w:val="nil"/>
              <w:left w:val="single" w:sz="4" w:space="0" w:color="auto"/>
              <w:bottom w:val="nil"/>
              <w:right w:val="single" w:sz="4" w:space="0" w:color="auto"/>
            </w:tcBorders>
          </w:tcPr>
          <w:p w14:paraId="4D8FC7BD" w14:textId="03FA7804"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1.9-3.3</w:t>
            </w:r>
          </w:p>
        </w:tc>
      </w:tr>
      <w:tr w:rsidR="00A622C7" w:rsidRPr="00E23613" w14:paraId="7F902504" w14:textId="77777777" w:rsidTr="00A622C7">
        <w:tc>
          <w:tcPr>
            <w:tcW w:w="3332" w:type="dxa"/>
            <w:gridSpan w:val="3"/>
            <w:tcBorders>
              <w:top w:val="nil"/>
              <w:left w:val="single" w:sz="4" w:space="0" w:color="auto"/>
              <w:bottom w:val="nil"/>
              <w:right w:val="single" w:sz="4" w:space="0" w:color="auto"/>
            </w:tcBorders>
            <w:shd w:val="clear" w:color="auto" w:fill="D9D9D9"/>
          </w:tcPr>
          <w:p w14:paraId="1684BCE9" w14:textId="1F1A4582"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Melting point</w:t>
            </w:r>
          </w:p>
        </w:tc>
        <w:tc>
          <w:tcPr>
            <w:tcW w:w="6266" w:type="dxa"/>
            <w:gridSpan w:val="4"/>
            <w:tcBorders>
              <w:top w:val="nil"/>
              <w:left w:val="single" w:sz="4" w:space="0" w:color="auto"/>
              <w:bottom w:val="nil"/>
              <w:right w:val="single" w:sz="4" w:space="0" w:color="auto"/>
            </w:tcBorders>
          </w:tcPr>
          <w:p w14:paraId="7D4FF5A8" w14:textId="3ADAD771"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135</w:t>
            </w:r>
          </w:p>
        </w:tc>
      </w:tr>
      <w:tr w:rsidR="00A622C7" w:rsidRPr="00E23613" w14:paraId="40E6A9B1" w14:textId="77777777" w:rsidTr="00A622C7">
        <w:tc>
          <w:tcPr>
            <w:tcW w:w="3332" w:type="dxa"/>
            <w:gridSpan w:val="3"/>
            <w:tcBorders>
              <w:top w:val="nil"/>
              <w:left w:val="single" w:sz="4" w:space="0" w:color="auto"/>
              <w:bottom w:val="nil"/>
              <w:right w:val="single" w:sz="4" w:space="0" w:color="auto"/>
            </w:tcBorders>
            <w:shd w:val="clear" w:color="auto" w:fill="D9D9D9"/>
          </w:tcPr>
          <w:p w14:paraId="3ABCFD43" w14:textId="6C08CF54"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Freezing point</w:t>
            </w:r>
          </w:p>
        </w:tc>
        <w:tc>
          <w:tcPr>
            <w:tcW w:w="6266" w:type="dxa"/>
            <w:gridSpan w:val="4"/>
            <w:tcBorders>
              <w:top w:val="nil"/>
              <w:left w:val="single" w:sz="4" w:space="0" w:color="auto"/>
              <w:bottom w:val="nil"/>
              <w:right w:val="single" w:sz="4" w:space="0" w:color="auto"/>
            </w:tcBorders>
          </w:tcPr>
          <w:p w14:paraId="7F4CD079" w14:textId="7887E769"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-2</w:t>
            </w:r>
          </w:p>
        </w:tc>
      </w:tr>
      <w:tr w:rsidR="00A622C7" w:rsidRPr="00E23613" w14:paraId="71A51E7A" w14:textId="77777777" w:rsidTr="00A622C7">
        <w:tc>
          <w:tcPr>
            <w:tcW w:w="3332" w:type="dxa"/>
            <w:gridSpan w:val="3"/>
            <w:tcBorders>
              <w:top w:val="nil"/>
              <w:left w:val="single" w:sz="4" w:space="0" w:color="auto"/>
              <w:bottom w:val="nil"/>
              <w:right w:val="single" w:sz="4" w:space="0" w:color="auto"/>
            </w:tcBorders>
            <w:shd w:val="clear" w:color="auto" w:fill="D9D9D9"/>
          </w:tcPr>
          <w:p w14:paraId="3999909F" w14:textId="668F18B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Boiling point</w:t>
            </w:r>
          </w:p>
        </w:tc>
        <w:tc>
          <w:tcPr>
            <w:tcW w:w="6266" w:type="dxa"/>
            <w:gridSpan w:val="4"/>
            <w:tcBorders>
              <w:top w:val="nil"/>
              <w:left w:val="single" w:sz="4" w:space="0" w:color="auto"/>
              <w:bottom w:val="nil"/>
              <w:right w:val="single" w:sz="4" w:space="0" w:color="auto"/>
            </w:tcBorders>
          </w:tcPr>
          <w:p w14:paraId="534DFB0E" w14:textId="10C58D6D"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100</w:t>
            </w:r>
          </w:p>
        </w:tc>
      </w:tr>
      <w:tr w:rsidR="00A622C7" w:rsidRPr="00E23613" w14:paraId="4EEA6149" w14:textId="77777777" w:rsidTr="00A622C7">
        <w:tc>
          <w:tcPr>
            <w:tcW w:w="3332" w:type="dxa"/>
            <w:gridSpan w:val="3"/>
            <w:tcBorders>
              <w:top w:val="nil"/>
              <w:left w:val="single" w:sz="4" w:space="0" w:color="auto"/>
              <w:bottom w:val="nil"/>
              <w:right w:val="single" w:sz="4" w:space="0" w:color="auto"/>
            </w:tcBorders>
            <w:shd w:val="clear" w:color="auto" w:fill="D9D9D9"/>
          </w:tcPr>
          <w:p w14:paraId="1404A937" w14:textId="10A30663"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Flash point</w:t>
            </w:r>
          </w:p>
        </w:tc>
        <w:tc>
          <w:tcPr>
            <w:tcW w:w="6266" w:type="dxa"/>
            <w:gridSpan w:val="4"/>
            <w:tcBorders>
              <w:top w:val="nil"/>
              <w:left w:val="single" w:sz="4" w:space="0" w:color="auto"/>
              <w:bottom w:val="nil"/>
              <w:right w:val="single" w:sz="4" w:space="0" w:color="auto"/>
            </w:tcBorders>
          </w:tcPr>
          <w:p w14:paraId="11DC63B9" w14:textId="05CF3FD4"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2D0ACF44" w14:textId="77777777" w:rsidTr="00A622C7">
        <w:tc>
          <w:tcPr>
            <w:tcW w:w="3332" w:type="dxa"/>
            <w:gridSpan w:val="3"/>
            <w:tcBorders>
              <w:top w:val="nil"/>
              <w:left w:val="single" w:sz="4" w:space="0" w:color="auto"/>
              <w:bottom w:val="nil"/>
              <w:right w:val="single" w:sz="4" w:space="0" w:color="auto"/>
            </w:tcBorders>
            <w:shd w:val="clear" w:color="auto" w:fill="D9D9D9"/>
          </w:tcPr>
          <w:p w14:paraId="3D102DC3" w14:textId="12BE281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Evaporation rate</w:t>
            </w:r>
          </w:p>
        </w:tc>
        <w:tc>
          <w:tcPr>
            <w:tcW w:w="6266" w:type="dxa"/>
            <w:gridSpan w:val="4"/>
            <w:tcBorders>
              <w:top w:val="nil"/>
              <w:left w:val="single" w:sz="4" w:space="0" w:color="auto"/>
              <w:bottom w:val="nil"/>
              <w:right w:val="single" w:sz="4" w:space="0" w:color="auto"/>
            </w:tcBorders>
          </w:tcPr>
          <w:p w14:paraId="30B86516" w14:textId="558FF7F6"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29EE0330" w14:textId="77777777" w:rsidTr="00A622C7">
        <w:tc>
          <w:tcPr>
            <w:tcW w:w="3332" w:type="dxa"/>
            <w:gridSpan w:val="3"/>
            <w:tcBorders>
              <w:top w:val="nil"/>
              <w:left w:val="single" w:sz="4" w:space="0" w:color="auto"/>
              <w:bottom w:val="nil"/>
              <w:right w:val="single" w:sz="4" w:space="0" w:color="auto"/>
            </w:tcBorders>
            <w:shd w:val="clear" w:color="auto" w:fill="D9D9D9"/>
          </w:tcPr>
          <w:p w14:paraId="62486D52" w14:textId="2AFD226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Flammability limits</w:t>
            </w:r>
          </w:p>
        </w:tc>
        <w:tc>
          <w:tcPr>
            <w:tcW w:w="6266" w:type="dxa"/>
            <w:gridSpan w:val="4"/>
            <w:tcBorders>
              <w:top w:val="nil"/>
              <w:left w:val="single" w:sz="4" w:space="0" w:color="auto"/>
              <w:bottom w:val="nil"/>
              <w:right w:val="single" w:sz="4" w:space="0" w:color="auto"/>
            </w:tcBorders>
          </w:tcPr>
          <w:p w14:paraId="0F96DECC" w14:textId="0F288803"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72EF5A8C" w14:textId="77777777" w:rsidTr="00A622C7">
        <w:tc>
          <w:tcPr>
            <w:tcW w:w="3332" w:type="dxa"/>
            <w:gridSpan w:val="3"/>
            <w:tcBorders>
              <w:top w:val="nil"/>
              <w:left w:val="single" w:sz="4" w:space="0" w:color="auto"/>
              <w:bottom w:val="nil"/>
              <w:right w:val="single" w:sz="4" w:space="0" w:color="auto"/>
            </w:tcBorders>
            <w:shd w:val="clear" w:color="auto" w:fill="D9D9D9"/>
          </w:tcPr>
          <w:p w14:paraId="0B03FF65" w14:textId="6371917C"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Vapour flammability</w:t>
            </w:r>
          </w:p>
        </w:tc>
        <w:tc>
          <w:tcPr>
            <w:tcW w:w="6266" w:type="dxa"/>
            <w:gridSpan w:val="4"/>
            <w:tcBorders>
              <w:top w:val="nil"/>
              <w:left w:val="single" w:sz="4" w:space="0" w:color="auto"/>
              <w:bottom w:val="nil"/>
              <w:right w:val="single" w:sz="4" w:space="0" w:color="auto"/>
            </w:tcBorders>
          </w:tcPr>
          <w:p w14:paraId="33698A67" w14:textId="20F6A74B"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0D31969F" w14:textId="77777777" w:rsidTr="00A622C7">
        <w:tc>
          <w:tcPr>
            <w:tcW w:w="3332" w:type="dxa"/>
            <w:gridSpan w:val="3"/>
            <w:tcBorders>
              <w:top w:val="nil"/>
              <w:left w:val="single" w:sz="4" w:space="0" w:color="auto"/>
              <w:bottom w:val="nil"/>
              <w:right w:val="single" w:sz="4" w:space="0" w:color="auto"/>
            </w:tcBorders>
            <w:shd w:val="clear" w:color="auto" w:fill="D9D9D9"/>
          </w:tcPr>
          <w:p w14:paraId="2B5D3C30" w14:textId="426BF8E0"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Vapour pressure</w:t>
            </w:r>
          </w:p>
        </w:tc>
        <w:tc>
          <w:tcPr>
            <w:tcW w:w="6266" w:type="dxa"/>
            <w:gridSpan w:val="4"/>
            <w:tcBorders>
              <w:top w:val="nil"/>
              <w:left w:val="single" w:sz="4" w:space="0" w:color="auto"/>
              <w:bottom w:val="nil"/>
              <w:right w:val="single" w:sz="4" w:space="0" w:color="auto"/>
            </w:tcBorders>
          </w:tcPr>
          <w:p w14:paraId="32DAC12C" w14:textId="317CB7AC"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11C27AEB" w14:textId="77777777" w:rsidTr="00A622C7">
        <w:tc>
          <w:tcPr>
            <w:tcW w:w="3332" w:type="dxa"/>
            <w:gridSpan w:val="3"/>
            <w:tcBorders>
              <w:top w:val="nil"/>
              <w:left w:val="single" w:sz="4" w:space="0" w:color="auto"/>
              <w:bottom w:val="nil"/>
              <w:right w:val="single" w:sz="4" w:space="0" w:color="auto"/>
            </w:tcBorders>
            <w:shd w:val="clear" w:color="auto" w:fill="D9D9D9"/>
          </w:tcPr>
          <w:p w14:paraId="13784C57" w14:textId="6CF241B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Vapour density</w:t>
            </w:r>
          </w:p>
        </w:tc>
        <w:tc>
          <w:tcPr>
            <w:tcW w:w="6266" w:type="dxa"/>
            <w:gridSpan w:val="4"/>
            <w:tcBorders>
              <w:top w:val="nil"/>
              <w:left w:val="single" w:sz="4" w:space="0" w:color="auto"/>
              <w:bottom w:val="nil"/>
              <w:right w:val="single" w:sz="4" w:space="0" w:color="auto"/>
            </w:tcBorders>
          </w:tcPr>
          <w:p w14:paraId="0915509E" w14:textId="7AF0A9D8"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780EF304" w14:textId="77777777" w:rsidTr="00A622C7">
        <w:tc>
          <w:tcPr>
            <w:tcW w:w="3332" w:type="dxa"/>
            <w:gridSpan w:val="3"/>
            <w:tcBorders>
              <w:top w:val="nil"/>
              <w:left w:val="single" w:sz="4" w:space="0" w:color="auto"/>
              <w:bottom w:val="nil"/>
              <w:right w:val="single" w:sz="4" w:space="0" w:color="auto"/>
            </w:tcBorders>
            <w:shd w:val="clear" w:color="auto" w:fill="D9D9D9"/>
          </w:tcPr>
          <w:p w14:paraId="5FB030E3" w14:textId="708DEAD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Relative density</w:t>
            </w:r>
          </w:p>
        </w:tc>
        <w:tc>
          <w:tcPr>
            <w:tcW w:w="6266" w:type="dxa"/>
            <w:gridSpan w:val="4"/>
            <w:tcBorders>
              <w:top w:val="nil"/>
              <w:left w:val="single" w:sz="4" w:space="0" w:color="auto"/>
              <w:bottom w:val="nil"/>
              <w:right w:val="single" w:sz="4" w:space="0" w:color="auto"/>
            </w:tcBorders>
          </w:tcPr>
          <w:p w14:paraId="055063BD" w14:textId="3890DED8"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relevant</w:t>
            </w:r>
          </w:p>
        </w:tc>
      </w:tr>
      <w:tr w:rsidR="00A622C7" w:rsidRPr="00E23613" w14:paraId="1C26C321" w14:textId="77777777" w:rsidTr="00A622C7">
        <w:tc>
          <w:tcPr>
            <w:tcW w:w="3332" w:type="dxa"/>
            <w:gridSpan w:val="3"/>
            <w:tcBorders>
              <w:top w:val="nil"/>
              <w:left w:val="single" w:sz="4" w:space="0" w:color="auto"/>
              <w:bottom w:val="nil"/>
              <w:right w:val="single" w:sz="4" w:space="0" w:color="auto"/>
            </w:tcBorders>
            <w:shd w:val="clear" w:color="auto" w:fill="D9D9D9"/>
          </w:tcPr>
          <w:p w14:paraId="19C1C439" w14:textId="16187BB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Fat solubility</w:t>
            </w:r>
          </w:p>
        </w:tc>
        <w:tc>
          <w:tcPr>
            <w:tcW w:w="6266" w:type="dxa"/>
            <w:gridSpan w:val="4"/>
            <w:tcBorders>
              <w:top w:val="nil"/>
              <w:left w:val="single" w:sz="4" w:space="0" w:color="auto"/>
              <w:bottom w:val="nil"/>
              <w:right w:val="single" w:sz="4" w:space="0" w:color="auto"/>
            </w:tcBorders>
          </w:tcPr>
          <w:p w14:paraId="39917448" w14:textId="7DB0AC5D"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4951F62F" w14:textId="77777777" w:rsidTr="00A622C7">
        <w:tc>
          <w:tcPr>
            <w:tcW w:w="3332" w:type="dxa"/>
            <w:gridSpan w:val="3"/>
            <w:tcBorders>
              <w:top w:val="nil"/>
              <w:left w:val="single" w:sz="4" w:space="0" w:color="auto"/>
              <w:bottom w:val="nil"/>
              <w:right w:val="single" w:sz="4" w:space="0" w:color="auto"/>
            </w:tcBorders>
            <w:shd w:val="clear" w:color="auto" w:fill="D9D9D9"/>
          </w:tcPr>
          <w:p w14:paraId="6EFE7FE5" w14:textId="3A7FC97D"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Partition coefficient</w:t>
            </w:r>
          </w:p>
        </w:tc>
        <w:tc>
          <w:tcPr>
            <w:tcW w:w="6266" w:type="dxa"/>
            <w:gridSpan w:val="4"/>
            <w:tcBorders>
              <w:top w:val="nil"/>
              <w:left w:val="single" w:sz="4" w:space="0" w:color="auto"/>
              <w:bottom w:val="nil"/>
              <w:right w:val="single" w:sz="4" w:space="0" w:color="auto"/>
            </w:tcBorders>
          </w:tcPr>
          <w:p w14:paraId="347D6329" w14:textId="7DD17760"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6AFA80B1" w14:textId="77777777" w:rsidTr="00A622C7">
        <w:tc>
          <w:tcPr>
            <w:tcW w:w="3332" w:type="dxa"/>
            <w:gridSpan w:val="3"/>
            <w:tcBorders>
              <w:top w:val="nil"/>
              <w:left w:val="single" w:sz="4" w:space="0" w:color="auto"/>
              <w:bottom w:val="nil"/>
              <w:right w:val="single" w:sz="4" w:space="0" w:color="auto"/>
            </w:tcBorders>
            <w:shd w:val="clear" w:color="auto" w:fill="D9D9D9"/>
          </w:tcPr>
          <w:p w14:paraId="4D17C0D4" w14:textId="44F8DB56"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Autoignition temperature</w:t>
            </w:r>
          </w:p>
        </w:tc>
        <w:tc>
          <w:tcPr>
            <w:tcW w:w="6266" w:type="dxa"/>
            <w:gridSpan w:val="4"/>
            <w:tcBorders>
              <w:top w:val="nil"/>
              <w:left w:val="single" w:sz="4" w:space="0" w:color="auto"/>
              <w:bottom w:val="nil"/>
              <w:right w:val="single" w:sz="4" w:space="0" w:color="auto"/>
            </w:tcBorders>
          </w:tcPr>
          <w:p w14:paraId="234D63CD" w14:textId="67DD86FF"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325</w:t>
            </w:r>
          </w:p>
        </w:tc>
      </w:tr>
      <w:tr w:rsidR="00A622C7" w:rsidRPr="00E23613" w14:paraId="7938B5B7" w14:textId="77777777" w:rsidTr="00A622C7">
        <w:tc>
          <w:tcPr>
            <w:tcW w:w="3332" w:type="dxa"/>
            <w:gridSpan w:val="3"/>
            <w:tcBorders>
              <w:top w:val="nil"/>
              <w:left w:val="single" w:sz="4" w:space="0" w:color="auto"/>
              <w:bottom w:val="nil"/>
              <w:right w:val="single" w:sz="4" w:space="0" w:color="auto"/>
            </w:tcBorders>
            <w:shd w:val="clear" w:color="auto" w:fill="D9D9D9"/>
          </w:tcPr>
          <w:p w14:paraId="05E01608" w14:textId="0FA02525"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Explosive</w:t>
            </w:r>
          </w:p>
        </w:tc>
        <w:tc>
          <w:tcPr>
            <w:tcW w:w="6266" w:type="dxa"/>
            <w:gridSpan w:val="4"/>
            <w:tcBorders>
              <w:top w:val="nil"/>
              <w:left w:val="single" w:sz="4" w:space="0" w:color="auto"/>
              <w:bottom w:val="nil"/>
              <w:right w:val="single" w:sz="4" w:space="0" w:color="auto"/>
            </w:tcBorders>
          </w:tcPr>
          <w:p w14:paraId="00B9F6AB" w14:textId="28C1E820"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37FD5EE1" w14:textId="77777777" w:rsidTr="00A622C7">
        <w:tc>
          <w:tcPr>
            <w:tcW w:w="3332" w:type="dxa"/>
            <w:gridSpan w:val="3"/>
            <w:tcBorders>
              <w:top w:val="nil"/>
              <w:left w:val="single" w:sz="4" w:space="0" w:color="auto"/>
              <w:bottom w:val="nil"/>
              <w:right w:val="single" w:sz="4" w:space="0" w:color="auto"/>
            </w:tcBorders>
            <w:shd w:val="clear" w:color="auto" w:fill="D9D9D9"/>
          </w:tcPr>
          <w:p w14:paraId="6FE23DF4" w14:textId="0E2D9F3B"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Oxidising</w:t>
            </w:r>
          </w:p>
        </w:tc>
        <w:tc>
          <w:tcPr>
            <w:tcW w:w="6266" w:type="dxa"/>
            <w:gridSpan w:val="4"/>
            <w:tcBorders>
              <w:top w:val="nil"/>
              <w:left w:val="single" w:sz="4" w:space="0" w:color="auto"/>
              <w:bottom w:val="nil"/>
              <w:right w:val="single" w:sz="4" w:space="0" w:color="auto"/>
            </w:tcBorders>
          </w:tcPr>
          <w:p w14:paraId="556FAAEE" w14:textId="36CE55B5"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144A86E"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63979F97" w14:textId="41FE4380"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Solubility</w:t>
            </w:r>
          </w:p>
        </w:tc>
        <w:tc>
          <w:tcPr>
            <w:tcW w:w="6266" w:type="dxa"/>
            <w:gridSpan w:val="4"/>
            <w:tcBorders>
              <w:top w:val="nil"/>
              <w:left w:val="single" w:sz="4" w:space="0" w:color="auto"/>
              <w:bottom w:val="single" w:sz="4" w:space="0" w:color="auto"/>
              <w:right w:val="single" w:sz="4" w:space="0" w:color="auto"/>
            </w:tcBorders>
          </w:tcPr>
          <w:p w14:paraId="4AD24F9A" w14:textId="24BACB89"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58E01DE6" w14:textId="77777777" w:rsidTr="00A622C7">
        <w:tc>
          <w:tcPr>
            <w:tcW w:w="9598" w:type="dxa"/>
            <w:gridSpan w:val="7"/>
            <w:tcBorders>
              <w:top w:val="single" w:sz="4" w:space="0" w:color="auto"/>
              <w:left w:val="nil"/>
              <w:bottom w:val="single" w:sz="4" w:space="0" w:color="auto"/>
              <w:right w:val="nil"/>
            </w:tcBorders>
          </w:tcPr>
          <w:p w14:paraId="160F0283" w14:textId="18976794" w:rsidR="00A622C7" w:rsidRPr="00E23613" w:rsidRDefault="00A622C7" w:rsidP="00A622C7">
            <w:pPr>
              <w:pStyle w:val="firstlevelheader"/>
              <w:tabs>
                <w:tab w:val="left" w:pos="567"/>
              </w:tabs>
              <w:spacing w:before="60" w:after="60"/>
              <w:rPr>
                <w:sz w:val="20"/>
                <w:szCs w:val="20"/>
              </w:rPr>
            </w:pPr>
            <w:r>
              <w:rPr>
                <w:sz w:val="20"/>
                <w:szCs w:val="20"/>
              </w:rPr>
              <w:t>9.2</w:t>
            </w:r>
            <w:r>
              <w:rPr>
                <w:sz w:val="20"/>
                <w:szCs w:val="20"/>
              </w:rPr>
              <w:tab/>
              <w:t>Other information</w:t>
            </w:r>
          </w:p>
        </w:tc>
      </w:tr>
      <w:tr w:rsidR="00A622C7" w:rsidRPr="00E23613" w14:paraId="625BD714"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28E7F73E" w14:textId="13F8ADDA"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Conductivity</w:t>
            </w:r>
          </w:p>
        </w:tc>
        <w:tc>
          <w:tcPr>
            <w:tcW w:w="6266" w:type="dxa"/>
            <w:gridSpan w:val="4"/>
            <w:tcBorders>
              <w:top w:val="single" w:sz="4" w:space="0" w:color="auto"/>
              <w:left w:val="single" w:sz="4" w:space="0" w:color="auto"/>
              <w:bottom w:val="nil"/>
              <w:right w:val="single" w:sz="4" w:space="0" w:color="auto"/>
            </w:tcBorders>
          </w:tcPr>
          <w:p w14:paraId="6604D492" w14:textId="2D1F04E3"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4A23E6CE" w14:textId="77777777" w:rsidTr="00A622C7">
        <w:tc>
          <w:tcPr>
            <w:tcW w:w="3332" w:type="dxa"/>
            <w:gridSpan w:val="3"/>
            <w:tcBorders>
              <w:top w:val="nil"/>
              <w:left w:val="single" w:sz="4" w:space="0" w:color="auto"/>
              <w:bottom w:val="nil"/>
              <w:right w:val="single" w:sz="4" w:space="0" w:color="auto"/>
            </w:tcBorders>
            <w:shd w:val="clear" w:color="auto" w:fill="D9D9D9"/>
          </w:tcPr>
          <w:p w14:paraId="6F3FCCD5" w14:textId="5E5A5A28"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Surface tension</w:t>
            </w:r>
          </w:p>
        </w:tc>
        <w:tc>
          <w:tcPr>
            <w:tcW w:w="6266" w:type="dxa"/>
            <w:gridSpan w:val="4"/>
            <w:tcBorders>
              <w:top w:val="nil"/>
              <w:left w:val="single" w:sz="4" w:space="0" w:color="auto"/>
              <w:bottom w:val="nil"/>
              <w:right w:val="single" w:sz="4" w:space="0" w:color="auto"/>
            </w:tcBorders>
          </w:tcPr>
          <w:p w14:paraId="7DA1FAEA" w14:textId="758AD39F"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14862EB" w14:textId="77777777" w:rsidTr="00A622C7">
        <w:tc>
          <w:tcPr>
            <w:tcW w:w="3332" w:type="dxa"/>
            <w:gridSpan w:val="3"/>
            <w:tcBorders>
              <w:top w:val="nil"/>
              <w:left w:val="single" w:sz="4" w:space="0" w:color="auto"/>
              <w:bottom w:val="nil"/>
              <w:right w:val="single" w:sz="4" w:space="0" w:color="auto"/>
            </w:tcBorders>
            <w:shd w:val="clear" w:color="auto" w:fill="D9D9D9"/>
          </w:tcPr>
          <w:p w14:paraId="6B4039B2" w14:textId="5107872B"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Gas group</w:t>
            </w:r>
          </w:p>
        </w:tc>
        <w:tc>
          <w:tcPr>
            <w:tcW w:w="6266" w:type="dxa"/>
            <w:gridSpan w:val="4"/>
            <w:tcBorders>
              <w:top w:val="nil"/>
              <w:left w:val="single" w:sz="4" w:space="0" w:color="auto"/>
              <w:bottom w:val="nil"/>
              <w:right w:val="single" w:sz="4" w:space="0" w:color="auto"/>
            </w:tcBorders>
          </w:tcPr>
          <w:p w14:paraId="19F258E1" w14:textId="69E56B87"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85D5707" w14:textId="77777777" w:rsidTr="00A622C7">
        <w:tc>
          <w:tcPr>
            <w:tcW w:w="3332" w:type="dxa"/>
            <w:gridSpan w:val="3"/>
            <w:tcBorders>
              <w:top w:val="nil"/>
              <w:left w:val="single" w:sz="4" w:space="0" w:color="auto"/>
              <w:bottom w:val="nil"/>
              <w:right w:val="single" w:sz="4" w:space="0" w:color="auto"/>
            </w:tcBorders>
            <w:shd w:val="clear" w:color="auto" w:fill="D9D9D9"/>
          </w:tcPr>
          <w:p w14:paraId="5DECDE56" w14:textId="7FE04DA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Benzene content</w:t>
            </w:r>
          </w:p>
        </w:tc>
        <w:tc>
          <w:tcPr>
            <w:tcW w:w="6266" w:type="dxa"/>
            <w:gridSpan w:val="4"/>
            <w:tcBorders>
              <w:top w:val="nil"/>
              <w:left w:val="single" w:sz="4" w:space="0" w:color="auto"/>
              <w:bottom w:val="nil"/>
              <w:right w:val="single" w:sz="4" w:space="0" w:color="auto"/>
            </w:tcBorders>
          </w:tcPr>
          <w:p w14:paraId="631A7091" w14:textId="215B021F"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4E335F49" w14:textId="77777777" w:rsidTr="00A622C7">
        <w:tc>
          <w:tcPr>
            <w:tcW w:w="3332" w:type="dxa"/>
            <w:gridSpan w:val="3"/>
            <w:tcBorders>
              <w:top w:val="nil"/>
              <w:left w:val="single" w:sz="4" w:space="0" w:color="auto"/>
              <w:bottom w:val="nil"/>
              <w:right w:val="single" w:sz="4" w:space="0" w:color="auto"/>
            </w:tcBorders>
            <w:shd w:val="clear" w:color="auto" w:fill="D9D9D9"/>
          </w:tcPr>
          <w:p w14:paraId="12BA269C" w14:textId="23DB603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Lead content</w:t>
            </w:r>
          </w:p>
        </w:tc>
        <w:tc>
          <w:tcPr>
            <w:tcW w:w="6266" w:type="dxa"/>
            <w:gridSpan w:val="4"/>
            <w:tcBorders>
              <w:top w:val="nil"/>
              <w:left w:val="single" w:sz="4" w:space="0" w:color="auto"/>
              <w:bottom w:val="nil"/>
              <w:right w:val="single" w:sz="4" w:space="0" w:color="auto"/>
            </w:tcBorders>
          </w:tcPr>
          <w:p w14:paraId="0A67E11A" w14:textId="1966158B"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5163FF99"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2FD8917F" w14:textId="04517D2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VOC (volatile organic compounds)</w:t>
            </w:r>
          </w:p>
        </w:tc>
        <w:tc>
          <w:tcPr>
            <w:tcW w:w="6266" w:type="dxa"/>
            <w:gridSpan w:val="4"/>
            <w:tcBorders>
              <w:top w:val="nil"/>
              <w:left w:val="single" w:sz="4" w:space="0" w:color="auto"/>
              <w:bottom w:val="single" w:sz="4" w:space="0" w:color="auto"/>
              <w:right w:val="single" w:sz="4" w:space="0" w:color="auto"/>
            </w:tcBorders>
          </w:tcPr>
          <w:p w14:paraId="22527BCC" w14:textId="7C553050"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EF75729" w14:textId="77777777" w:rsidTr="00A622C7">
        <w:tc>
          <w:tcPr>
            <w:tcW w:w="3332" w:type="dxa"/>
            <w:gridSpan w:val="3"/>
            <w:tcBorders>
              <w:top w:val="single" w:sz="4" w:space="0" w:color="auto"/>
              <w:left w:val="nil"/>
              <w:bottom w:val="single" w:sz="4" w:space="0" w:color="auto"/>
              <w:right w:val="nil"/>
            </w:tcBorders>
            <w:shd w:val="clear" w:color="auto" w:fill="auto"/>
          </w:tcPr>
          <w:p w14:paraId="561CCE33" w14:textId="77777777" w:rsidR="00A622C7"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2A1F5472" w14:textId="77777777" w:rsidR="00A622C7" w:rsidRPr="00E23613" w:rsidRDefault="00A622C7" w:rsidP="00A622C7">
            <w:pPr>
              <w:pStyle w:val="firstlevelheader"/>
              <w:spacing w:before="60" w:after="60"/>
              <w:rPr>
                <w:sz w:val="20"/>
                <w:szCs w:val="20"/>
              </w:rPr>
            </w:pPr>
          </w:p>
        </w:tc>
      </w:tr>
      <w:tr w:rsidR="00A622C7" w:rsidRPr="00E23613" w14:paraId="7F8EEAE8"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41D766C8" w14:textId="7F48098F" w:rsidR="00A622C7" w:rsidRPr="00E23613" w:rsidRDefault="00A622C7" w:rsidP="00A622C7">
            <w:pPr>
              <w:pStyle w:val="firstlevelheader"/>
              <w:spacing w:before="60" w:after="60"/>
              <w:rPr>
                <w:sz w:val="20"/>
                <w:szCs w:val="20"/>
              </w:rPr>
            </w:pPr>
            <w:r>
              <w:rPr>
                <w:sz w:val="20"/>
                <w:szCs w:val="20"/>
              </w:rPr>
              <w:t>Section 10</w:t>
            </w:r>
            <w:r w:rsidRPr="007F6E97">
              <w:rPr>
                <w:sz w:val="20"/>
                <w:szCs w:val="20"/>
              </w:rPr>
              <w:t xml:space="preserve">: </w:t>
            </w:r>
            <w:r>
              <w:rPr>
                <w:sz w:val="20"/>
                <w:szCs w:val="20"/>
              </w:rPr>
              <w:t>Stability and Reactivity</w:t>
            </w:r>
          </w:p>
        </w:tc>
      </w:tr>
      <w:tr w:rsidR="00A622C7" w:rsidRPr="00E23613" w14:paraId="4E4A558F" w14:textId="77777777" w:rsidTr="00A622C7">
        <w:tc>
          <w:tcPr>
            <w:tcW w:w="9598" w:type="dxa"/>
            <w:gridSpan w:val="7"/>
            <w:tcBorders>
              <w:top w:val="single" w:sz="4" w:space="0" w:color="auto"/>
              <w:left w:val="nil"/>
              <w:bottom w:val="single" w:sz="4" w:space="0" w:color="auto"/>
              <w:right w:val="nil"/>
            </w:tcBorders>
          </w:tcPr>
          <w:p w14:paraId="3BABF106" w14:textId="1F9DF73E" w:rsidR="00A622C7" w:rsidRPr="00E23613" w:rsidRDefault="00A622C7" w:rsidP="00A622C7">
            <w:pPr>
              <w:pStyle w:val="firstlevelheader"/>
              <w:tabs>
                <w:tab w:val="left" w:pos="567"/>
              </w:tabs>
              <w:spacing w:before="60" w:after="60"/>
              <w:rPr>
                <w:sz w:val="20"/>
                <w:szCs w:val="20"/>
              </w:rPr>
            </w:pPr>
            <w:r>
              <w:rPr>
                <w:sz w:val="20"/>
                <w:szCs w:val="20"/>
              </w:rPr>
              <w:t>10.1</w:t>
            </w:r>
            <w:r>
              <w:rPr>
                <w:sz w:val="20"/>
                <w:szCs w:val="20"/>
              </w:rPr>
              <w:tab/>
              <w:t>Reactivity</w:t>
            </w:r>
          </w:p>
        </w:tc>
      </w:tr>
      <w:tr w:rsidR="00A622C7" w:rsidRPr="00E23613" w14:paraId="18E75BD1"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14C13BC0" w14:textId="0A22C48B"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541DDE56" w14:textId="6B2B5D74"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Alkalis</w:t>
            </w:r>
          </w:p>
        </w:tc>
      </w:tr>
      <w:tr w:rsidR="00A622C7" w:rsidRPr="00E23613" w14:paraId="13F217E2" w14:textId="77777777" w:rsidTr="00A622C7">
        <w:tc>
          <w:tcPr>
            <w:tcW w:w="9598" w:type="dxa"/>
            <w:gridSpan w:val="7"/>
            <w:tcBorders>
              <w:top w:val="single" w:sz="4" w:space="0" w:color="auto"/>
              <w:left w:val="nil"/>
              <w:bottom w:val="single" w:sz="4" w:space="0" w:color="auto"/>
              <w:right w:val="nil"/>
            </w:tcBorders>
          </w:tcPr>
          <w:p w14:paraId="0A4F0150" w14:textId="79AD16A9" w:rsidR="00A622C7" w:rsidRPr="00E23613" w:rsidRDefault="00A622C7" w:rsidP="00A622C7">
            <w:pPr>
              <w:pStyle w:val="firstlevelheader"/>
              <w:tabs>
                <w:tab w:val="left" w:pos="567"/>
              </w:tabs>
              <w:spacing w:before="60" w:after="60"/>
              <w:rPr>
                <w:sz w:val="20"/>
                <w:szCs w:val="20"/>
              </w:rPr>
            </w:pPr>
            <w:r>
              <w:rPr>
                <w:sz w:val="20"/>
                <w:szCs w:val="20"/>
              </w:rPr>
              <w:lastRenderedPageBreak/>
              <w:t>10.2</w:t>
            </w:r>
            <w:r>
              <w:rPr>
                <w:sz w:val="20"/>
                <w:szCs w:val="20"/>
              </w:rPr>
              <w:tab/>
              <w:t>Chemical stabil</w:t>
            </w:r>
            <w:r w:rsidR="001075AB">
              <w:rPr>
                <w:sz w:val="20"/>
                <w:szCs w:val="20"/>
              </w:rPr>
              <w:t>i</w:t>
            </w:r>
            <w:r>
              <w:rPr>
                <w:sz w:val="20"/>
                <w:szCs w:val="20"/>
              </w:rPr>
              <w:t>ty</w:t>
            </w:r>
          </w:p>
        </w:tc>
      </w:tr>
      <w:tr w:rsidR="00A622C7" w:rsidRPr="00E23613" w14:paraId="3C5C8B47"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498AE6F5"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70CB2522" w14:textId="004B446A"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Stable under normal conditions</w:t>
            </w:r>
          </w:p>
        </w:tc>
      </w:tr>
      <w:tr w:rsidR="00A622C7" w:rsidRPr="00E23613" w14:paraId="7F0FA07A" w14:textId="77777777" w:rsidTr="00A622C7">
        <w:tc>
          <w:tcPr>
            <w:tcW w:w="9598" w:type="dxa"/>
            <w:gridSpan w:val="7"/>
            <w:tcBorders>
              <w:top w:val="single" w:sz="4" w:space="0" w:color="auto"/>
              <w:left w:val="nil"/>
              <w:bottom w:val="single" w:sz="4" w:space="0" w:color="auto"/>
              <w:right w:val="nil"/>
            </w:tcBorders>
          </w:tcPr>
          <w:p w14:paraId="4F01470D" w14:textId="1AACB0FA" w:rsidR="00A622C7" w:rsidRPr="00E23613" w:rsidRDefault="00A622C7" w:rsidP="00A622C7">
            <w:pPr>
              <w:pStyle w:val="firstlevelheader"/>
              <w:tabs>
                <w:tab w:val="left" w:pos="567"/>
              </w:tabs>
              <w:spacing w:before="60" w:after="60"/>
              <w:rPr>
                <w:sz w:val="20"/>
                <w:szCs w:val="20"/>
              </w:rPr>
            </w:pPr>
            <w:r>
              <w:rPr>
                <w:sz w:val="20"/>
                <w:szCs w:val="20"/>
              </w:rPr>
              <w:t>10.3</w:t>
            </w:r>
            <w:r>
              <w:rPr>
                <w:sz w:val="20"/>
                <w:szCs w:val="20"/>
              </w:rPr>
              <w:tab/>
              <w:t>Possibility of hazardous reactions</w:t>
            </w:r>
          </w:p>
        </w:tc>
      </w:tr>
      <w:tr w:rsidR="00A622C7" w:rsidRPr="00E23613" w14:paraId="340FD96A"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158C5199"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43231600" w14:textId="464FB02E" w:rsidR="00A622C7" w:rsidRPr="00721A7F" w:rsidRDefault="001075AB" w:rsidP="001075A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Alkaline solutions</w:t>
            </w:r>
          </w:p>
        </w:tc>
      </w:tr>
      <w:tr w:rsidR="00A622C7" w:rsidRPr="00E23613" w14:paraId="30248F7D" w14:textId="77777777" w:rsidTr="00A622C7">
        <w:tc>
          <w:tcPr>
            <w:tcW w:w="9598" w:type="dxa"/>
            <w:gridSpan w:val="7"/>
            <w:tcBorders>
              <w:top w:val="single" w:sz="4" w:space="0" w:color="auto"/>
              <w:left w:val="nil"/>
              <w:bottom w:val="single" w:sz="4" w:space="0" w:color="auto"/>
              <w:right w:val="nil"/>
            </w:tcBorders>
          </w:tcPr>
          <w:p w14:paraId="6E0E2815" w14:textId="5C741954" w:rsidR="00A622C7" w:rsidRPr="00E23613" w:rsidRDefault="00A622C7" w:rsidP="00A622C7">
            <w:pPr>
              <w:pStyle w:val="firstlevelheader"/>
              <w:tabs>
                <w:tab w:val="left" w:pos="567"/>
              </w:tabs>
              <w:spacing w:before="60" w:after="60"/>
              <w:rPr>
                <w:sz w:val="20"/>
                <w:szCs w:val="20"/>
              </w:rPr>
            </w:pPr>
            <w:r>
              <w:rPr>
                <w:sz w:val="20"/>
                <w:szCs w:val="20"/>
              </w:rPr>
              <w:t>10.4</w:t>
            </w:r>
            <w:r>
              <w:rPr>
                <w:sz w:val="20"/>
                <w:szCs w:val="20"/>
              </w:rPr>
              <w:tab/>
              <w:t>Conditions to avoid</w:t>
            </w:r>
          </w:p>
        </w:tc>
      </w:tr>
      <w:tr w:rsidR="00A622C7" w:rsidRPr="00E23613" w14:paraId="5613FA6C"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05A16A95"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1C828423" w14:textId="7A26A209"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allow to freeze</w:t>
            </w:r>
          </w:p>
        </w:tc>
      </w:tr>
      <w:tr w:rsidR="00A622C7" w:rsidRPr="00E23613" w14:paraId="3223FCBC" w14:textId="77777777" w:rsidTr="00A622C7">
        <w:tc>
          <w:tcPr>
            <w:tcW w:w="9598" w:type="dxa"/>
            <w:gridSpan w:val="7"/>
            <w:tcBorders>
              <w:top w:val="single" w:sz="4" w:space="0" w:color="auto"/>
              <w:left w:val="nil"/>
              <w:bottom w:val="single" w:sz="4" w:space="0" w:color="auto"/>
              <w:right w:val="nil"/>
            </w:tcBorders>
          </w:tcPr>
          <w:p w14:paraId="6CFC9D1B" w14:textId="41D2646E" w:rsidR="00A622C7" w:rsidRPr="00E23613" w:rsidRDefault="00A622C7" w:rsidP="00A622C7">
            <w:pPr>
              <w:pStyle w:val="firstlevelheader"/>
              <w:tabs>
                <w:tab w:val="left" w:pos="567"/>
              </w:tabs>
              <w:spacing w:before="60" w:after="60"/>
              <w:rPr>
                <w:sz w:val="20"/>
                <w:szCs w:val="20"/>
              </w:rPr>
            </w:pPr>
            <w:r>
              <w:rPr>
                <w:sz w:val="20"/>
                <w:szCs w:val="20"/>
              </w:rPr>
              <w:t>10.5</w:t>
            </w:r>
            <w:r>
              <w:rPr>
                <w:sz w:val="20"/>
                <w:szCs w:val="20"/>
              </w:rPr>
              <w:tab/>
              <w:t>Incompatible materials</w:t>
            </w:r>
          </w:p>
        </w:tc>
      </w:tr>
      <w:tr w:rsidR="00A622C7" w:rsidRPr="00E23613" w14:paraId="3875E4DB"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9A38FBD"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02CE1E87" w14:textId="57198EA0" w:rsidR="00A622C7" w:rsidRPr="00721A7F" w:rsidRDefault="001075AB" w:rsidP="00B1122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Alkalis. oxidising agents</w:t>
            </w:r>
            <w:r w:rsidR="00B1122B">
              <w:rPr>
                <w:rFonts w:asciiTheme="majorHAnsi" w:hAnsiTheme="majorHAnsi"/>
                <w:b w:val="0"/>
                <w:sz w:val="20"/>
                <w:szCs w:val="20"/>
              </w:rPr>
              <w:t xml:space="preserve"> Aluminium</w:t>
            </w:r>
          </w:p>
        </w:tc>
      </w:tr>
      <w:tr w:rsidR="00A622C7" w:rsidRPr="00E23613" w14:paraId="4F90B527" w14:textId="77777777" w:rsidTr="00A622C7">
        <w:tc>
          <w:tcPr>
            <w:tcW w:w="9598" w:type="dxa"/>
            <w:gridSpan w:val="7"/>
            <w:tcBorders>
              <w:top w:val="single" w:sz="4" w:space="0" w:color="auto"/>
              <w:left w:val="nil"/>
              <w:bottom w:val="nil"/>
              <w:right w:val="nil"/>
            </w:tcBorders>
          </w:tcPr>
          <w:p w14:paraId="59559EEA" w14:textId="77777777" w:rsidR="00A622C7" w:rsidRDefault="00A622C7" w:rsidP="00A622C7">
            <w:pPr>
              <w:pStyle w:val="firstlevelheader"/>
              <w:tabs>
                <w:tab w:val="left" w:pos="567"/>
              </w:tabs>
              <w:spacing w:before="60" w:after="60"/>
              <w:rPr>
                <w:sz w:val="20"/>
                <w:szCs w:val="20"/>
              </w:rPr>
            </w:pPr>
            <w:r>
              <w:rPr>
                <w:sz w:val="20"/>
                <w:szCs w:val="20"/>
              </w:rPr>
              <w:t>10.6</w:t>
            </w:r>
            <w:r>
              <w:rPr>
                <w:sz w:val="20"/>
                <w:szCs w:val="20"/>
              </w:rPr>
              <w:tab/>
              <w:t>Hazardous decomposition products</w:t>
            </w:r>
          </w:p>
          <w:tbl>
            <w:tblPr>
              <w:tblStyle w:val="TableGrid"/>
              <w:tblW w:w="0" w:type="auto"/>
              <w:tblInd w:w="30" w:type="dxa"/>
              <w:tblLook w:val="04A0" w:firstRow="1" w:lastRow="0" w:firstColumn="1" w:lastColumn="0" w:noHBand="0" w:noVBand="1"/>
            </w:tblPr>
            <w:tblGrid>
              <w:gridCol w:w="3239"/>
              <w:gridCol w:w="6103"/>
            </w:tblGrid>
            <w:tr w:rsidR="001075AB" w:rsidRPr="00E23613" w14:paraId="544E1BA1" w14:textId="77777777" w:rsidTr="004C17FC">
              <w:tc>
                <w:tcPr>
                  <w:tcW w:w="3332" w:type="dxa"/>
                  <w:tcBorders>
                    <w:top w:val="single" w:sz="4" w:space="0" w:color="auto"/>
                    <w:left w:val="single" w:sz="4" w:space="0" w:color="auto"/>
                    <w:bottom w:val="single" w:sz="4" w:space="0" w:color="auto"/>
                    <w:right w:val="single" w:sz="4" w:space="0" w:color="auto"/>
                  </w:tcBorders>
                  <w:shd w:val="clear" w:color="auto" w:fill="D9D9D9"/>
                </w:tcPr>
                <w:p w14:paraId="7E9A802D" w14:textId="77777777" w:rsidR="001075AB" w:rsidRPr="0019473D" w:rsidRDefault="001075AB" w:rsidP="001075AB">
                  <w:pPr>
                    <w:tabs>
                      <w:tab w:val="left" w:pos="567"/>
                    </w:tabs>
                    <w:spacing w:before="60" w:after="60"/>
                    <w:ind w:left="567" w:hanging="567"/>
                    <w:rPr>
                      <w:rFonts w:ascii="Helvetica" w:hAnsi="Helvetica"/>
                      <w:b/>
                      <w:sz w:val="20"/>
                      <w:szCs w:val="20"/>
                    </w:rPr>
                  </w:pPr>
                </w:p>
              </w:tc>
              <w:tc>
                <w:tcPr>
                  <w:tcW w:w="6266" w:type="dxa"/>
                  <w:tcBorders>
                    <w:top w:val="single" w:sz="4" w:space="0" w:color="auto"/>
                    <w:left w:val="single" w:sz="4" w:space="0" w:color="auto"/>
                    <w:bottom w:val="single" w:sz="4" w:space="0" w:color="auto"/>
                    <w:right w:val="single" w:sz="4" w:space="0" w:color="auto"/>
                  </w:tcBorders>
                </w:tcPr>
                <w:p w14:paraId="08342A79" w14:textId="74AA0FE7" w:rsidR="001075AB" w:rsidRPr="00721A7F" w:rsidRDefault="001075AB" w:rsidP="001075A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Carbon dioxide (CO2)</w:t>
                  </w:r>
                </w:p>
              </w:tc>
            </w:tr>
          </w:tbl>
          <w:p w14:paraId="36900EB3" w14:textId="4395A088" w:rsidR="001075AB" w:rsidRPr="00E23613" w:rsidRDefault="001075AB" w:rsidP="00A622C7">
            <w:pPr>
              <w:pStyle w:val="firstlevelheader"/>
              <w:tabs>
                <w:tab w:val="left" w:pos="567"/>
              </w:tabs>
              <w:spacing w:before="60" w:after="60"/>
              <w:rPr>
                <w:sz w:val="20"/>
                <w:szCs w:val="20"/>
              </w:rPr>
            </w:pPr>
          </w:p>
        </w:tc>
      </w:tr>
      <w:tr w:rsidR="00A622C7" w:rsidRPr="00E23613" w14:paraId="25AB24FB" w14:textId="77777777" w:rsidTr="00A622C7">
        <w:tc>
          <w:tcPr>
            <w:tcW w:w="3332" w:type="dxa"/>
            <w:gridSpan w:val="3"/>
            <w:tcBorders>
              <w:top w:val="nil"/>
              <w:left w:val="nil"/>
              <w:bottom w:val="single" w:sz="4" w:space="0" w:color="auto"/>
              <w:right w:val="nil"/>
            </w:tcBorders>
            <w:shd w:val="clear" w:color="auto" w:fill="auto"/>
          </w:tcPr>
          <w:p w14:paraId="7D8287FC"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nil"/>
              <w:left w:val="nil"/>
              <w:bottom w:val="single" w:sz="4" w:space="0" w:color="auto"/>
              <w:right w:val="nil"/>
            </w:tcBorders>
            <w:shd w:val="clear" w:color="auto" w:fill="auto"/>
          </w:tcPr>
          <w:p w14:paraId="13A7C131" w14:textId="77777777" w:rsidR="00A622C7" w:rsidRPr="00E23613" w:rsidRDefault="00A622C7" w:rsidP="00A622C7">
            <w:pPr>
              <w:pStyle w:val="firstlevelheader"/>
              <w:spacing w:before="60" w:after="60"/>
              <w:rPr>
                <w:sz w:val="20"/>
                <w:szCs w:val="20"/>
              </w:rPr>
            </w:pPr>
          </w:p>
        </w:tc>
      </w:tr>
      <w:tr w:rsidR="00A622C7" w:rsidRPr="00E23613" w14:paraId="66BE96D5"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4C760585" w14:textId="564034E5" w:rsidR="00A622C7" w:rsidRPr="00E23613" w:rsidRDefault="00A622C7" w:rsidP="00A622C7">
            <w:pPr>
              <w:pStyle w:val="firstlevelheader"/>
              <w:spacing w:before="60" w:after="60"/>
              <w:rPr>
                <w:sz w:val="20"/>
                <w:szCs w:val="20"/>
              </w:rPr>
            </w:pPr>
            <w:r>
              <w:rPr>
                <w:sz w:val="20"/>
                <w:szCs w:val="20"/>
              </w:rPr>
              <w:t>Section 11</w:t>
            </w:r>
            <w:r w:rsidRPr="007F6E97">
              <w:rPr>
                <w:sz w:val="20"/>
                <w:szCs w:val="20"/>
              </w:rPr>
              <w:t xml:space="preserve">: </w:t>
            </w:r>
            <w:r>
              <w:rPr>
                <w:sz w:val="20"/>
                <w:szCs w:val="20"/>
              </w:rPr>
              <w:t>Toxicological Information</w:t>
            </w:r>
          </w:p>
        </w:tc>
      </w:tr>
      <w:tr w:rsidR="00A622C7" w:rsidRPr="00E23613" w14:paraId="6ADE82AB" w14:textId="77777777" w:rsidTr="00A622C7">
        <w:tc>
          <w:tcPr>
            <w:tcW w:w="9598" w:type="dxa"/>
            <w:gridSpan w:val="7"/>
            <w:tcBorders>
              <w:top w:val="single" w:sz="4" w:space="0" w:color="auto"/>
              <w:left w:val="nil"/>
              <w:bottom w:val="single" w:sz="4" w:space="0" w:color="auto"/>
              <w:right w:val="nil"/>
            </w:tcBorders>
          </w:tcPr>
          <w:p w14:paraId="38AD4937" w14:textId="72F018DB" w:rsidR="00A622C7" w:rsidRPr="00E23613" w:rsidRDefault="00A622C7" w:rsidP="00A622C7">
            <w:pPr>
              <w:pStyle w:val="firstlevelheader"/>
              <w:tabs>
                <w:tab w:val="left" w:pos="567"/>
              </w:tabs>
              <w:spacing w:before="60" w:after="60"/>
              <w:rPr>
                <w:sz w:val="20"/>
                <w:szCs w:val="20"/>
              </w:rPr>
            </w:pPr>
            <w:r>
              <w:rPr>
                <w:sz w:val="20"/>
                <w:szCs w:val="20"/>
              </w:rPr>
              <w:t>11.1</w:t>
            </w:r>
            <w:r>
              <w:rPr>
                <w:sz w:val="20"/>
                <w:szCs w:val="20"/>
              </w:rPr>
              <w:tab/>
              <w:t>Information on toxicological effects</w:t>
            </w:r>
          </w:p>
        </w:tc>
      </w:tr>
      <w:tr w:rsidR="00A622C7" w:rsidRPr="00E23613" w14:paraId="7119E4E1"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7547C318" w14:textId="7FF6772D"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Acute toxicity</w:t>
            </w:r>
          </w:p>
        </w:tc>
        <w:tc>
          <w:tcPr>
            <w:tcW w:w="6266" w:type="dxa"/>
            <w:gridSpan w:val="4"/>
            <w:tcBorders>
              <w:top w:val="single" w:sz="4" w:space="0" w:color="auto"/>
              <w:left w:val="single" w:sz="4" w:space="0" w:color="auto"/>
              <w:bottom w:val="nil"/>
              <w:right w:val="single" w:sz="4" w:space="0" w:color="auto"/>
            </w:tcBorders>
          </w:tcPr>
          <w:p w14:paraId="5D145BFD" w14:textId="3B30F420"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19116C57" w14:textId="77777777" w:rsidTr="00A622C7">
        <w:tc>
          <w:tcPr>
            <w:tcW w:w="3332" w:type="dxa"/>
            <w:gridSpan w:val="3"/>
            <w:tcBorders>
              <w:top w:val="nil"/>
              <w:left w:val="single" w:sz="4" w:space="0" w:color="auto"/>
              <w:bottom w:val="nil"/>
              <w:right w:val="single" w:sz="4" w:space="0" w:color="auto"/>
            </w:tcBorders>
            <w:shd w:val="clear" w:color="auto" w:fill="D9D9D9"/>
          </w:tcPr>
          <w:p w14:paraId="6696C807" w14:textId="31AA527B"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Skin corrosion/irritation</w:t>
            </w:r>
          </w:p>
        </w:tc>
        <w:tc>
          <w:tcPr>
            <w:tcW w:w="6266" w:type="dxa"/>
            <w:gridSpan w:val="4"/>
            <w:tcBorders>
              <w:top w:val="nil"/>
              <w:left w:val="single" w:sz="4" w:space="0" w:color="auto"/>
              <w:bottom w:val="nil"/>
              <w:right w:val="single" w:sz="4" w:space="0" w:color="auto"/>
            </w:tcBorders>
          </w:tcPr>
          <w:p w14:paraId="4184A742" w14:textId="33511ECD" w:rsidR="00A622C7" w:rsidRPr="00693A28" w:rsidRDefault="00693A28" w:rsidP="00A622C7">
            <w:pPr>
              <w:pStyle w:val="firstlevelheader"/>
              <w:spacing w:before="60" w:after="60"/>
              <w:rPr>
                <w:rFonts w:asciiTheme="majorHAnsi" w:hAnsiTheme="majorHAnsi"/>
                <w:b w:val="0"/>
                <w:sz w:val="20"/>
                <w:szCs w:val="20"/>
              </w:rPr>
            </w:pPr>
            <w:proofErr w:type="gramStart"/>
            <w:r w:rsidRPr="00693A28">
              <w:rPr>
                <w:rFonts w:asciiTheme="majorHAnsi" w:hAnsiTheme="majorHAnsi"/>
                <w:b w:val="0"/>
                <w:sz w:val="20"/>
                <w:szCs w:val="20"/>
              </w:rPr>
              <w:t>Causes  severe</w:t>
            </w:r>
            <w:proofErr w:type="gramEnd"/>
            <w:r w:rsidRPr="00693A28">
              <w:rPr>
                <w:rFonts w:asciiTheme="majorHAnsi" w:hAnsiTheme="majorHAnsi"/>
                <w:b w:val="0"/>
                <w:sz w:val="20"/>
                <w:szCs w:val="20"/>
              </w:rPr>
              <w:t xml:space="preserve"> skin burns</w:t>
            </w:r>
          </w:p>
        </w:tc>
      </w:tr>
      <w:tr w:rsidR="00A622C7" w:rsidRPr="00E23613" w14:paraId="48B1479A" w14:textId="77777777" w:rsidTr="00A622C7">
        <w:tc>
          <w:tcPr>
            <w:tcW w:w="3332" w:type="dxa"/>
            <w:gridSpan w:val="3"/>
            <w:tcBorders>
              <w:top w:val="nil"/>
              <w:left w:val="single" w:sz="4" w:space="0" w:color="auto"/>
              <w:bottom w:val="nil"/>
              <w:right w:val="single" w:sz="4" w:space="0" w:color="auto"/>
            </w:tcBorders>
            <w:shd w:val="clear" w:color="auto" w:fill="D9D9D9"/>
          </w:tcPr>
          <w:p w14:paraId="1678259C" w14:textId="5414ADC5"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Serious eye damage/irritation</w:t>
            </w:r>
          </w:p>
        </w:tc>
        <w:tc>
          <w:tcPr>
            <w:tcW w:w="6266" w:type="dxa"/>
            <w:gridSpan w:val="4"/>
            <w:tcBorders>
              <w:top w:val="nil"/>
              <w:left w:val="single" w:sz="4" w:space="0" w:color="auto"/>
              <w:bottom w:val="nil"/>
              <w:right w:val="single" w:sz="4" w:space="0" w:color="auto"/>
            </w:tcBorders>
          </w:tcPr>
          <w:p w14:paraId="1A479F26" w14:textId="0B7D6843" w:rsidR="00A622C7" w:rsidRPr="00721A7F" w:rsidRDefault="001075AB" w:rsidP="00693A2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Eye </w:t>
            </w:r>
            <w:proofErr w:type="spellStart"/>
            <w:r w:rsidRPr="00721A7F">
              <w:rPr>
                <w:rFonts w:asciiTheme="majorHAnsi" w:hAnsiTheme="majorHAnsi"/>
                <w:b w:val="0"/>
                <w:sz w:val="20"/>
                <w:szCs w:val="20"/>
              </w:rPr>
              <w:t>Irrit</w:t>
            </w:r>
            <w:proofErr w:type="spellEnd"/>
            <w:r w:rsidRPr="00721A7F">
              <w:rPr>
                <w:rFonts w:asciiTheme="majorHAnsi" w:hAnsiTheme="majorHAnsi"/>
                <w:b w:val="0"/>
                <w:sz w:val="20"/>
                <w:szCs w:val="20"/>
              </w:rPr>
              <w:t xml:space="preserve"> 2:H31</w:t>
            </w:r>
            <w:r w:rsidR="00693A28">
              <w:rPr>
                <w:rFonts w:asciiTheme="majorHAnsi" w:hAnsiTheme="majorHAnsi"/>
                <w:b w:val="0"/>
                <w:sz w:val="20"/>
                <w:szCs w:val="20"/>
              </w:rPr>
              <w:t>8</w:t>
            </w:r>
            <w:r w:rsidRPr="00721A7F">
              <w:rPr>
                <w:rFonts w:asciiTheme="majorHAnsi" w:hAnsiTheme="majorHAnsi"/>
                <w:b w:val="0"/>
                <w:sz w:val="20"/>
                <w:szCs w:val="20"/>
              </w:rPr>
              <w:t xml:space="preserve">- Causes </w:t>
            </w:r>
            <w:r w:rsidR="00B36E1B" w:rsidRPr="00721A7F">
              <w:rPr>
                <w:rFonts w:asciiTheme="majorHAnsi" w:hAnsiTheme="majorHAnsi"/>
                <w:b w:val="0"/>
                <w:sz w:val="20"/>
                <w:szCs w:val="20"/>
              </w:rPr>
              <w:t xml:space="preserve">serious eye </w:t>
            </w:r>
            <w:r w:rsidR="00693A28">
              <w:rPr>
                <w:rFonts w:asciiTheme="majorHAnsi" w:hAnsiTheme="majorHAnsi"/>
                <w:b w:val="0"/>
                <w:sz w:val="20"/>
                <w:szCs w:val="20"/>
              </w:rPr>
              <w:t>Damage.</w:t>
            </w:r>
          </w:p>
        </w:tc>
      </w:tr>
      <w:tr w:rsidR="00A622C7" w:rsidRPr="00E23613" w14:paraId="7B2437D6" w14:textId="77777777" w:rsidTr="00A622C7">
        <w:tc>
          <w:tcPr>
            <w:tcW w:w="3332" w:type="dxa"/>
            <w:gridSpan w:val="3"/>
            <w:tcBorders>
              <w:top w:val="nil"/>
              <w:left w:val="single" w:sz="4" w:space="0" w:color="auto"/>
              <w:bottom w:val="nil"/>
              <w:right w:val="single" w:sz="4" w:space="0" w:color="auto"/>
            </w:tcBorders>
            <w:shd w:val="clear" w:color="auto" w:fill="D9D9D9"/>
          </w:tcPr>
          <w:p w14:paraId="7FCAD1B7" w14:textId="377F0D2C"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Respiratory or skin sensitisation</w:t>
            </w:r>
          </w:p>
        </w:tc>
        <w:tc>
          <w:tcPr>
            <w:tcW w:w="6266" w:type="dxa"/>
            <w:gridSpan w:val="4"/>
            <w:tcBorders>
              <w:top w:val="nil"/>
              <w:left w:val="single" w:sz="4" w:space="0" w:color="auto"/>
              <w:bottom w:val="nil"/>
              <w:right w:val="single" w:sz="4" w:space="0" w:color="auto"/>
            </w:tcBorders>
          </w:tcPr>
          <w:p w14:paraId="22DC5E8E" w14:textId="27ACE694"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May cause sensitisation by skin contact.</w:t>
            </w:r>
          </w:p>
        </w:tc>
      </w:tr>
      <w:tr w:rsidR="00A622C7" w:rsidRPr="00E23613" w14:paraId="306D2081" w14:textId="77777777" w:rsidTr="00A622C7">
        <w:tc>
          <w:tcPr>
            <w:tcW w:w="3332" w:type="dxa"/>
            <w:gridSpan w:val="3"/>
            <w:tcBorders>
              <w:top w:val="nil"/>
              <w:left w:val="single" w:sz="4" w:space="0" w:color="auto"/>
              <w:bottom w:val="nil"/>
              <w:right w:val="single" w:sz="4" w:space="0" w:color="auto"/>
            </w:tcBorders>
            <w:shd w:val="clear" w:color="auto" w:fill="D9D9D9"/>
          </w:tcPr>
          <w:p w14:paraId="17AD50B8" w14:textId="6584B23A"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Germ cell mutagenicity</w:t>
            </w:r>
          </w:p>
        </w:tc>
        <w:tc>
          <w:tcPr>
            <w:tcW w:w="6266" w:type="dxa"/>
            <w:gridSpan w:val="4"/>
            <w:tcBorders>
              <w:top w:val="nil"/>
              <w:left w:val="single" w:sz="4" w:space="0" w:color="auto"/>
              <w:bottom w:val="nil"/>
              <w:right w:val="single" w:sz="4" w:space="0" w:color="auto"/>
            </w:tcBorders>
          </w:tcPr>
          <w:p w14:paraId="6EFE64C7" w14:textId="0BF8BDD3" w:rsidR="00A622C7" w:rsidRPr="00721A7F" w:rsidRDefault="00B36E1B" w:rsidP="00B36E1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1BA83146" w14:textId="77777777" w:rsidTr="00A622C7">
        <w:tc>
          <w:tcPr>
            <w:tcW w:w="3332" w:type="dxa"/>
            <w:gridSpan w:val="3"/>
            <w:tcBorders>
              <w:top w:val="nil"/>
              <w:left w:val="single" w:sz="4" w:space="0" w:color="auto"/>
              <w:bottom w:val="nil"/>
              <w:right w:val="single" w:sz="4" w:space="0" w:color="auto"/>
            </w:tcBorders>
            <w:shd w:val="clear" w:color="auto" w:fill="D9D9D9"/>
          </w:tcPr>
          <w:p w14:paraId="7C56D810" w14:textId="23E9D401"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Carcinogenicity</w:t>
            </w:r>
          </w:p>
        </w:tc>
        <w:tc>
          <w:tcPr>
            <w:tcW w:w="6266" w:type="dxa"/>
            <w:gridSpan w:val="4"/>
            <w:tcBorders>
              <w:top w:val="nil"/>
              <w:left w:val="single" w:sz="4" w:space="0" w:color="auto"/>
              <w:bottom w:val="nil"/>
              <w:right w:val="single" w:sz="4" w:space="0" w:color="auto"/>
            </w:tcBorders>
          </w:tcPr>
          <w:p w14:paraId="2AABCB6F" w14:textId="25075A3C"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4D71DAF5" w14:textId="77777777" w:rsidTr="00A622C7">
        <w:tc>
          <w:tcPr>
            <w:tcW w:w="3332" w:type="dxa"/>
            <w:gridSpan w:val="3"/>
            <w:tcBorders>
              <w:top w:val="nil"/>
              <w:left w:val="single" w:sz="4" w:space="0" w:color="auto"/>
              <w:bottom w:val="nil"/>
              <w:right w:val="single" w:sz="4" w:space="0" w:color="auto"/>
            </w:tcBorders>
            <w:shd w:val="clear" w:color="auto" w:fill="D9D9D9"/>
          </w:tcPr>
          <w:p w14:paraId="63CB7547" w14:textId="5C76EC86"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Reproductive toxicity</w:t>
            </w:r>
          </w:p>
        </w:tc>
        <w:tc>
          <w:tcPr>
            <w:tcW w:w="6266" w:type="dxa"/>
            <w:gridSpan w:val="4"/>
            <w:tcBorders>
              <w:top w:val="nil"/>
              <w:left w:val="single" w:sz="4" w:space="0" w:color="auto"/>
              <w:bottom w:val="nil"/>
              <w:right w:val="single" w:sz="4" w:space="0" w:color="auto"/>
            </w:tcBorders>
          </w:tcPr>
          <w:p w14:paraId="0F5F133E" w14:textId="261D66DF"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0FBE72CA" w14:textId="77777777" w:rsidTr="00A622C7">
        <w:tc>
          <w:tcPr>
            <w:tcW w:w="3332" w:type="dxa"/>
            <w:gridSpan w:val="3"/>
            <w:tcBorders>
              <w:top w:val="nil"/>
              <w:left w:val="single" w:sz="4" w:space="0" w:color="auto"/>
              <w:bottom w:val="nil"/>
              <w:right w:val="single" w:sz="4" w:space="0" w:color="auto"/>
            </w:tcBorders>
            <w:shd w:val="clear" w:color="auto" w:fill="D9D9D9"/>
          </w:tcPr>
          <w:p w14:paraId="7471F08A" w14:textId="18466063"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STOT-single exposure</w:t>
            </w:r>
          </w:p>
        </w:tc>
        <w:tc>
          <w:tcPr>
            <w:tcW w:w="6266" w:type="dxa"/>
            <w:gridSpan w:val="4"/>
            <w:tcBorders>
              <w:top w:val="nil"/>
              <w:left w:val="single" w:sz="4" w:space="0" w:color="auto"/>
              <w:bottom w:val="nil"/>
              <w:right w:val="single" w:sz="4" w:space="0" w:color="auto"/>
            </w:tcBorders>
          </w:tcPr>
          <w:p w14:paraId="5225D08C" w14:textId="434FE5B3"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3F786AC4" w14:textId="77777777" w:rsidTr="00A622C7">
        <w:tc>
          <w:tcPr>
            <w:tcW w:w="3332" w:type="dxa"/>
            <w:gridSpan w:val="3"/>
            <w:tcBorders>
              <w:top w:val="nil"/>
              <w:left w:val="single" w:sz="4" w:space="0" w:color="auto"/>
              <w:bottom w:val="nil"/>
              <w:right w:val="single" w:sz="4" w:space="0" w:color="auto"/>
            </w:tcBorders>
            <w:shd w:val="clear" w:color="auto" w:fill="D9D9D9"/>
          </w:tcPr>
          <w:p w14:paraId="2B46B335" w14:textId="09A4AAA3"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STOT-repeated exposure</w:t>
            </w:r>
          </w:p>
        </w:tc>
        <w:tc>
          <w:tcPr>
            <w:tcW w:w="6266" w:type="dxa"/>
            <w:gridSpan w:val="4"/>
            <w:tcBorders>
              <w:top w:val="nil"/>
              <w:left w:val="single" w:sz="4" w:space="0" w:color="auto"/>
              <w:bottom w:val="nil"/>
              <w:right w:val="single" w:sz="4" w:space="0" w:color="auto"/>
            </w:tcBorders>
          </w:tcPr>
          <w:p w14:paraId="5255C521" w14:textId="349CA1A5"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0F8F4C5B" w14:textId="77777777" w:rsidTr="00A622C7">
        <w:tc>
          <w:tcPr>
            <w:tcW w:w="3332" w:type="dxa"/>
            <w:gridSpan w:val="3"/>
            <w:tcBorders>
              <w:top w:val="nil"/>
              <w:left w:val="single" w:sz="4" w:space="0" w:color="auto"/>
              <w:bottom w:val="nil"/>
              <w:right w:val="single" w:sz="4" w:space="0" w:color="auto"/>
            </w:tcBorders>
            <w:shd w:val="clear" w:color="auto" w:fill="D9D9D9"/>
          </w:tcPr>
          <w:p w14:paraId="35A6ED2B" w14:textId="7777777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11.1.4</w:t>
            </w:r>
            <w:r>
              <w:rPr>
                <w:rFonts w:ascii="Helvetica" w:hAnsi="Helvetica"/>
                <w:b/>
                <w:sz w:val="20"/>
                <w:szCs w:val="20"/>
              </w:rPr>
              <w:tab/>
              <w:t xml:space="preserve"> Toxicological Information</w:t>
            </w:r>
          </w:p>
          <w:p w14:paraId="413AD58C" w14:textId="5FE56176" w:rsidR="00B36E1B" w:rsidRDefault="00B36E1B" w:rsidP="00A622C7">
            <w:pPr>
              <w:tabs>
                <w:tab w:val="left" w:pos="567"/>
              </w:tabs>
              <w:spacing w:before="60" w:after="60"/>
              <w:ind w:left="567" w:hanging="567"/>
              <w:rPr>
                <w:rFonts w:ascii="Helvetica" w:hAnsi="Helvetica"/>
                <w:b/>
                <w:sz w:val="20"/>
                <w:szCs w:val="20"/>
              </w:rPr>
            </w:pPr>
            <w:r>
              <w:rPr>
                <w:rFonts w:ascii="Helvetica" w:hAnsi="Helvetica"/>
                <w:b/>
                <w:sz w:val="20"/>
                <w:szCs w:val="20"/>
              </w:rPr>
              <w:t>Citric Acid Monohydrate</w:t>
            </w:r>
          </w:p>
        </w:tc>
        <w:tc>
          <w:tcPr>
            <w:tcW w:w="6266" w:type="dxa"/>
            <w:gridSpan w:val="4"/>
            <w:tcBorders>
              <w:top w:val="nil"/>
              <w:left w:val="single" w:sz="4" w:space="0" w:color="auto"/>
              <w:bottom w:val="nil"/>
              <w:right w:val="single" w:sz="4" w:space="0" w:color="auto"/>
            </w:tcBorders>
          </w:tcPr>
          <w:p w14:paraId="2B45F3CE" w14:textId="77777777" w:rsidR="00B36E1B" w:rsidRPr="00721A7F" w:rsidRDefault="00B36E1B" w:rsidP="00B36E1B">
            <w:pPr>
              <w:pStyle w:val="firstlevelheader"/>
              <w:spacing w:before="60" w:after="60"/>
              <w:rPr>
                <w:rFonts w:asciiTheme="majorHAnsi" w:hAnsiTheme="majorHAnsi"/>
                <w:b w:val="0"/>
                <w:sz w:val="20"/>
                <w:szCs w:val="20"/>
              </w:rPr>
            </w:pPr>
          </w:p>
          <w:p w14:paraId="091F4463" w14:textId="266A0661" w:rsidR="00A622C7" w:rsidRPr="00721A7F" w:rsidRDefault="00B36E1B" w:rsidP="00B36E1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Dermal Rat LD50: 200 mg/</w:t>
            </w:r>
            <w:proofErr w:type="gramStart"/>
            <w:r w:rsidRPr="00721A7F">
              <w:rPr>
                <w:rFonts w:asciiTheme="majorHAnsi" w:hAnsiTheme="majorHAnsi"/>
                <w:b w:val="0"/>
                <w:sz w:val="20"/>
                <w:szCs w:val="20"/>
              </w:rPr>
              <w:t>kg  Oral</w:t>
            </w:r>
            <w:proofErr w:type="gramEnd"/>
            <w:r w:rsidRPr="00721A7F">
              <w:rPr>
                <w:rFonts w:asciiTheme="majorHAnsi" w:hAnsiTheme="majorHAnsi"/>
                <w:b w:val="0"/>
                <w:sz w:val="20"/>
                <w:szCs w:val="20"/>
              </w:rPr>
              <w:t xml:space="preserve"> Rat LD50: 11700 mg/kg </w:t>
            </w:r>
          </w:p>
        </w:tc>
      </w:tr>
      <w:tr w:rsidR="00A622C7" w:rsidRPr="00E23613" w14:paraId="7F55825F"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609890E9" w14:textId="77777777" w:rsidR="00A622C7" w:rsidRDefault="00693A28" w:rsidP="00A622C7">
            <w:pPr>
              <w:tabs>
                <w:tab w:val="left" w:pos="567"/>
              </w:tabs>
              <w:spacing w:before="60" w:after="60"/>
              <w:ind w:left="567" w:hanging="567"/>
              <w:rPr>
                <w:rFonts w:ascii="Helvetica" w:hAnsi="Helvetica"/>
                <w:b/>
                <w:sz w:val="20"/>
                <w:szCs w:val="20"/>
              </w:rPr>
            </w:pPr>
            <w:r>
              <w:rPr>
                <w:rFonts w:ascii="Helvetica" w:hAnsi="Helvetica"/>
                <w:b/>
                <w:sz w:val="20"/>
                <w:szCs w:val="20"/>
              </w:rPr>
              <w:t>Phosphoric Acid</w:t>
            </w:r>
          </w:p>
          <w:p w14:paraId="7CB51479" w14:textId="77777777" w:rsidR="00F9398A" w:rsidRDefault="00F9398A" w:rsidP="00A622C7">
            <w:pPr>
              <w:tabs>
                <w:tab w:val="left" w:pos="567"/>
              </w:tabs>
              <w:spacing w:before="60" w:after="60"/>
              <w:ind w:left="567" w:hanging="567"/>
              <w:rPr>
                <w:rFonts w:ascii="Helvetica" w:hAnsi="Helvetica"/>
                <w:b/>
                <w:sz w:val="20"/>
                <w:szCs w:val="20"/>
              </w:rPr>
            </w:pPr>
          </w:p>
          <w:p w14:paraId="3EE4A473" w14:textId="77777777" w:rsidR="00CF5F7D" w:rsidRDefault="00693A28" w:rsidP="00693A28">
            <w:pPr>
              <w:tabs>
                <w:tab w:val="left" w:pos="567"/>
              </w:tabs>
              <w:spacing w:before="60" w:after="60"/>
              <w:ind w:left="567" w:hanging="567"/>
              <w:rPr>
                <w:rFonts w:ascii="Helvetica" w:hAnsi="Helvetica"/>
                <w:b/>
                <w:sz w:val="20"/>
                <w:szCs w:val="20"/>
              </w:rPr>
            </w:pPr>
            <w:r>
              <w:rPr>
                <w:rFonts w:asciiTheme="majorHAnsi" w:hAnsiTheme="majorHAnsi"/>
                <w:b/>
                <w:sz w:val="20"/>
                <w:szCs w:val="20"/>
              </w:rPr>
              <w:t xml:space="preserve"> </w:t>
            </w:r>
            <w:r>
              <w:rPr>
                <w:rFonts w:ascii="Helvetica" w:hAnsi="Helvetica"/>
                <w:b/>
                <w:sz w:val="20"/>
                <w:szCs w:val="20"/>
              </w:rPr>
              <w:t>Alcohol (C9-11) Ethoxylate (6EO)</w:t>
            </w:r>
            <w:r w:rsidR="00CF5F7D">
              <w:rPr>
                <w:rFonts w:ascii="Helvetica" w:hAnsi="Helvetica"/>
                <w:b/>
                <w:sz w:val="20"/>
                <w:szCs w:val="20"/>
              </w:rPr>
              <w:t xml:space="preserve"> </w:t>
            </w:r>
          </w:p>
          <w:p w14:paraId="179EC467" w14:textId="77777777" w:rsidR="00F9398A" w:rsidRDefault="00F9398A" w:rsidP="00693A28">
            <w:pPr>
              <w:tabs>
                <w:tab w:val="left" w:pos="567"/>
              </w:tabs>
              <w:spacing w:before="60" w:after="60"/>
              <w:ind w:left="567" w:hanging="567"/>
              <w:rPr>
                <w:rFonts w:ascii="Helvetica" w:hAnsi="Helvetica"/>
                <w:b/>
                <w:sz w:val="20"/>
                <w:szCs w:val="20"/>
              </w:rPr>
            </w:pPr>
          </w:p>
          <w:p w14:paraId="07C22793" w14:textId="108A5B08" w:rsidR="00CF5F7D" w:rsidRDefault="00CF5F7D" w:rsidP="00CF5F7D">
            <w:pPr>
              <w:tabs>
                <w:tab w:val="left" w:pos="567"/>
              </w:tabs>
              <w:spacing w:before="60" w:after="60"/>
              <w:ind w:left="567" w:hanging="567"/>
              <w:rPr>
                <w:rFonts w:ascii="Helvetica" w:hAnsi="Helvetica"/>
                <w:b/>
                <w:sz w:val="20"/>
                <w:szCs w:val="20"/>
              </w:rPr>
            </w:pPr>
            <w:r>
              <w:rPr>
                <w:rFonts w:ascii="Helvetica" w:hAnsi="Helvetica"/>
                <w:b/>
                <w:sz w:val="20"/>
                <w:szCs w:val="20"/>
              </w:rPr>
              <w:t xml:space="preserve">   Alkyl Dimethyl Benzyl Ammonium Chloride</w:t>
            </w:r>
          </w:p>
          <w:p w14:paraId="6E9295B7" w14:textId="4995C40B" w:rsidR="00CF5F7D" w:rsidRDefault="00CF5F7D" w:rsidP="00693A28">
            <w:pPr>
              <w:tabs>
                <w:tab w:val="left" w:pos="567"/>
              </w:tabs>
              <w:spacing w:before="60" w:after="60"/>
              <w:ind w:left="567" w:hanging="567"/>
              <w:rPr>
                <w:rFonts w:ascii="Helvetica" w:hAnsi="Helvetica"/>
                <w:b/>
                <w:sz w:val="20"/>
                <w:szCs w:val="20"/>
              </w:rPr>
            </w:pPr>
            <w:r>
              <w:rPr>
                <w:rFonts w:ascii="Helvetica" w:hAnsi="Helvetica"/>
                <w:b/>
                <w:sz w:val="20"/>
                <w:szCs w:val="20"/>
              </w:rPr>
              <w:t xml:space="preserve">      </w:t>
            </w:r>
          </w:p>
          <w:p w14:paraId="2FA7BAC4" w14:textId="77777777" w:rsidR="00CF5F7D" w:rsidRDefault="00CF5F7D" w:rsidP="00693A28">
            <w:pPr>
              <w:tabs>
                <w:tab w:val="left" w:pos="567"/>
              </w:tabs>
              <w:spacing w:before="60" w:after="60"/>
              <w:ind w:left="567" w:hanging="567"/>
              <w:rPr>
                <w:rFonts w:ascii="Helvetica" w:hAnsi="Helvetica"/>
                <w:b/>
                <w:sz w:val="20"/>
                <w:szCs w:val="20"/>
              </w:rPr>
            </w:pPr>
          </w:p>
          <w:p w14:paraId="3162D500" w14:textId="08E97D63" w:rsidR="00693A28" w:rsidRDefault="00693A28" w:rsidP="00CF5F7D">
            <w:pPr>
              <w:tabs>
                <w:tab w:val="left" w:pos="567"/>
              </w:tabs>
              <w:spacing w:before="60" w:after="60"/>
              <w:ind w:left="567" w:hanging="567"/>
              <w:rPr>
                <w:rFonts w:ascii="Helvetica" w:hAnsi="Helvetica"/>
                <w:b/>
                <w:sz w:val="20"/>
                <w:szCs w:val="20"/>
              </w:rPr>
            </w:pPr>
          </w:p>
        </w:tc>
        <w:tc>
          <w:tcPr>
            <w:tcW w:w="6266" w:type="dxa"/>
            <w:gridSpan w:val="4"/>
            <w:tcBorders>
              <w:top w:val="nil"/>
              <w:left w:val="single" w:sz="4" w:space="0" w:color="auto"/>
              <w:bottom w:val="single" w:sz="4" w:space="0" w:color="auto"/>
              <w:right w:val="single" w:sz="4" w:space="0" w:color="auto"/>
            </w:tcBorders>
          </w:tcPr>
          <w:p w14:paraId="49FDB2DB" w14:textId="62FA3629" w:rsidR="00A622C7" w:rsidRDefault="00F9398A" w:rsidP="00A622C7">
            <w:pPr>
              <w:pStyle w:val="firstlevelheader"/>
              <w:spacing w:before="60" w:after="60"/>
              <w:rPr>
                <w:rFonts w:asciiTheme="majorHAnsi" w:hAnsiTheme="majorHAnsi"/>
                <w:b w:val="0"/>
                <w:sz w:val="20"/>
                <w:szCs w:val="20"/>
              </w:rPr>
            </w:pPr>
            <w:r w:rsidRPr="00F9398A">
              <w:rPr>
                <w:rFonts w:asciiTheme="majorHAnsi" w:hAnsiTheme="majorHAnsi"/>
                <w:b w:val="0"/>
                <w:sz w:val="20"/>
                <w:szCs w:val="20"/>
              </w:rPr>
              <w:t xml:space="preserve">LD50 (oral rat) 1520mg/kg </w:t>
            </w:r>
          </w:p>
          <w:p w14:paraId="49DF53CD" w14:textId="77777777" w:rsidR="00F9398A" w:rsidRPr="00F9398A" w:rsidRDefault="00F9398A" w:rsidP="00A622C7">
            <w:pPr>
              <w:pStyle w:val="firstlevelheader"/>
              <w:spacing w:before="60" w:after="60"/>
              <w:rPr>
                <w:rFonts w:asciiTheme="majorHAnsi" w:hAnsiTheme="majorHAnsi"/>
                <w:b w:val="0"/>
                <w:sz w:val="20"/>
                <w:szCs w:val="20"/>
              </w:rPr>
            </w:pPr>
          </w:p>
          <w:p w14:paraId="24C34EE1" w14:textId="77777777" w:rsidR="00693A28" w:rsidRDefault="00693A28" w:rsidP="00693A28">
            <w:pPr>
              <w:pStyle w:val="firstlevelheader"/>
              <w:spacing w:before="60" w:after="60"/>
              <w:rPr>
                <w:rFonts w:asciiTheme="majorHAnsi" w:hAnsiTheme="majorHAnsi"/>
                <w:b w:val="0"/>
                <w:sz w:val="20"/>
                <w:szCs w:val="20"/>
              </w:rPr>
            </w:pPr>
            <w:r>
              <w:rPr>
                <w:rFonts w:asciiTheme="majorHAnsi" w:hAnsiTheme="majorHAnsi"/>
                <w:b w:val="0"/>
                <w:sz w:val="20"/>
                <w:szCs w:val="20"/>
              </w:rPr>
              <w:t>Oral LD50 2000 mg/kg rat     inhalation LC50 1.6mk/l (vapours) rat</w:t>
            </w:r>
          </w:p>
          <w:p w14:paraId="5C1AA44A" w14:textId="77777777" w:rsidR="00693A28" w:rsidRDefault="00693A28" w:rsidP="00A622C7">
            <w:pPr>
              <w:pStyle w:val="firstlevelheader"/>
              <w:spacing w:before="60" w:after="60"/>
              <w:rPr>
                <w:b w:val="0"/>
                <w:sz w:val="20"/>
                <w:szCs w:val="20"/>
              </w:rPr>
            </w:pPr>
          </w:p>
          <w:p w14:paraId="40E17098" w14:textId="77777777" w:rsidR="00F9398A" w:rsidRDefault="00F9398A" w:rsidP="00CF5F7D">
            <w:pPr>
              <w:pStyle w:val="firstlevelheader"/>
              <w:spacing w:before="60" w:after="60"/>
              <w:rPr>
                <w:rFonts w:asciiTheme="majorHAnsi" w:hAnsiTheme="majorHAnsi"/>
                <w:b w:val="0"/>
                <w:sz w:val="20"/>
                <w:szCs w:val="20"/>
              </w:rPr>
            </w:pPr>
          </w:p>
          <w:p w14:paraId="657216F2" w14:textId="77777777" w:rsidR="00CF5F7D" w:rsidRDefault="00CF5F7D" w:rsidP="00CF5F7D">
            <w:pPr>
              <w:pStyle w:val="firstlevelheader"/>
              <w:spacing w:before="60" w:after="60"/>
              <w:rPr>
                <w:rFonts w:asciiTheme="majorHAnsi" w:hAnsiTheme="majorHAnsi"/>
                <w:b w:val="0"/>
                <w:sz w:val="20"/>
                <w:szCs w:val="20"/>
              </w:rPr>
            </w:pPr>
            <w:r>
              <w:rPr>
                <w:rFonts w:asciiTheme="majorHAnsi" w:hAnsiTheme="majorHAnsi"/>
                <w:b w:val="0"/>
                <w:sz w:val="20"/>
                <w:szCs w:val="20"/>
              </w:rPr>
              <w:t xml:space="preserve">Acute toxicity-Fish: LC50 96 Hour 0.515mg/l </w:t>
            </w:r>
          </w:p>
          <w:p w14:paraId="64E73FCB" w14:textId="77777777" w:rsidR="00CF5F7D" w:rsidRDefault="00CF5F7D" w:rsidP="00CF5F7D">
            <w:pPr>
              <w:pStyle w:val="firstlevelheader"/>
              <w:spacing w:before="60" w:after="60"/>
              <w:rPr>
                <w:rFonts w:asciiTheme="majorHAnsi" w:hAnsiTheme="majorHAnsi"/>
                <w:b w:val="0"/>
                <w:sz w:val="20"/>
                <w:szCs w:val="20"/>
              </w:rPr>
            </w:pPr>
            <w:r>
              <w:rPr>
                <w:rFonts w:asciiTheme="majorHAnsi" w:hAnsiTheme="majorHAnsi"/>
                <w:b w:val="0"/>
                <w:sz w:val="20"/>
                <w:szCs w:val="20"/>
              </w:rPr>
              <w:t>Acute Toxicity-Aquatic Invertebrates: EC50 48 Hours 0.016mg/l Daphnia magna</w:t>
            </w:r>
          </w:p>
          <w:p w14:paraId="37923705" w14:textId="77777777" w:rsidR="00CF5F7D" w:rsidRPr="001075AB" w:rsidRDefault="00CF5F7D" w:rsidP="00A622C7">
            <w:pPr>
              <w:pStyle w:val="firstlevelheader"/>
              <w:spacing w:before="60" w:after="60"/>
              <w:rPr>
                <w:b w:val="0"/>
                <w:sz w:val="20"/>
                <w:szCs w:val="20"/>
              </w:rPr>
            </w:pPr>
          </w:p>
        </w:tc>
      </w:tr>
      <w:tr w:rsidR="00A622C7" w:rsidRPr="00E23613" w14:paraId="5012CFD8" w14:textId="77777777" w:rsidTr="00A622C7">
        <w:tc>
          <w:tcPr>
            <w:tcW w:w="3332" w:type="dxa"/>
            <w:gridSpan w:val="3"/>
            <w:tcBorders>
              <w:top w:val="single" w:sz="4" w:space="0" w:color="auto"/>
              <w:left w:val="nil"/>
              <w:bottom w:val="single" w:sz="4" w:space="0" w:color="auto"/>
              <w:right w:val="nil"/>
            </w:tcBorders>
            <w:shd w:val="clear" w:color="auto" w:fill="auto"/>
          </w:tcPr>
          <w:p w14:paraId="45C179F5" w14:textId="77777777" w:rsidR="00A622C7" w:rsidRDefault="00A622C7" w:rsidP="00A622C7">
            <w:pPr>
              <w:tabs>
                <w:tab w:val="left" w:pos="567"/>
              </w:tabs>
              <w:spacing w:before="60" w:after="60"/>
              <w:ind w:left="567" w:hanging="567"/>
              <w:rPr>
                <w:rFonts w:ascii="Helvetica" w:hAnsi="Helvetica"/>
                <w:b/>
                <w:sz w:val="20"/>
                <w:szCs w:val="20"/>
              </w:rPr>
            </w:pPr>
          </w:p>
          <w:p w14:paraId="2A708911" w14:textId="77777777" w:rsidR="00CF5F7D" w:rsidRDefault="00CF5F7D" w:rsidP="00A622C7">
            <w:pPr>
              <w:tabs>
                <w:tab w:val="left" w:pos="567"/>
              </w:tabs>
              <w:spacing w:before="60" w:after="60"/>
              <w:ind w:left="567" w:hanging="567"/>
              <w:rPr>
                <w:rFonts w:ascii="Helvetica" w:hAnsi="Helvetica"/>
                <w:b/>
                <w:sz w:val="20"/>
                <w:szCs w:val="20"/>
              </w:rPr>
            </w:pPr>
          </w:p>
          <w:p w14:paraId="3A471B95" w14:textId="77777777" w:rsidR="00CF5F7D" w:rsidRDefault="00CF5F7D" w:rsidP="00A622C7">
            <w:pPr>
              <w:tabs>
                <w:tab w:val="left" w:pos="567"/>
              </w:tabs>
              <w:spacing w:before="60" w:after="60"/>
              <w:ind w:left="567" w:hanging="567"/>
              <w:rPr>
                <w:rFonts w:ascii="Helvetica" w:hAnsi="Helvetica"/>
                <w:b/>
                <w:sz w:val="20"/>
                <w:szCs w:val="20"/>
              </w:rPr>
            </w:pPr>
          </w:p>
          <w:p w14:paraId="54F9E4C4" w14:textId="77777777" w:rsidR="00CF5F7D" w:rsidRDefault="00CF5F7D" w:rsidP="00A622C7">
            <w:pPr>
              <w:tabs>
                <w:tab w:val="left" w:pos="567"/>
              </w:tabs>
              <w:spacing w:before="60" w:after="60"/>
              <w:ind w:left="567" w:hanging="567"/>
              <w:rPr>
                <w:rFonts w:ascii="Helvetica" w:hAnsi="Helvetica"/>
                <w:b/>
                <w:sz w:val="20"/>
                <w:szCs w:val="20"/>
              </w:rPr>
            </w:pPr>
          </w:p>
          <w:p w14:paraId="11CA118A" w14:textId="77777777" w:rsidR="00CF5F7D" w:rsidRDefault="00CF5F7D" w:rsidP="00A622C7">
            <w:pPr>
              <w:tabs>
                <w:tab w:val="left" w:pos="567"/>
              </w:tabs>
              <w:spacing w:before="60" w:after="60"/>
              <w:ind w:left="567" w:hanging="567"/>
              <w:rPr>
                <w:rFonts w:ascii="Helvetica" w:hAnsi="Helvetica"/>
                <w:b/>
                <w:sz w:val="20"/>
                <w:szCs w:val="20"/>
              </w:rPr>
            </w:pPr>
          </w:p>
          <w:p w14:paraId="100FA8E9" w14:textId="77777777" w:rsidR="00CF5F7D" w:rsidRDefault="00CF5F7D" w:rsidP="00A622C7">
            <w:pPr>
              <w:tabs>
                <w:tab w:val="left" w:pos="567"/>
              </w:tabs>
              <w:spacing w:before="60" w:after="60"/>
              <w:ind w:left="567" w:hanging="567"/>
              <w:rPr>
                <w:rFonts w:ascii="Helvetica" w:hAnsi="Helvetica"/>
                <w:b/>
                <w:sz w:val="20"/>
                <w:szCs w:val="20"/>
              </w:rPr>
            </w:pPr>
          </w:p>
          <w:p w14:paraId="43CFBAF3" w14:textId="77777777" w:rsidR="00CF5F7D" w:rsidRDefault="00CF5F7D" w:rsidP="00A622C7">
            <w:pPr>
              <w:tabs>
                <w:tab w:val="left" w:pos="567"/>
              </w:tabs>
              <w:spacing w:before="60" w:after="60"/>
              <w:ind w:left="567" w:hanging="567"/>
              <w:rPr>
                <w:rFonts w:ascii="Helvetica" w:hAnsi="Helvetica"/>
                <w:b/>
                <w:sz w:val="20"/>
                <w:szCs w:val="20"/>
              </w:rPr>
            </w:pPr>
          </w:p>
          <w:p w14:paraId="1343E0FC" w14:textId="77777777" w:rsidR="00CF5F7D" w:rsidRDefault="00CF5F7D" w:rsidP="00A622C7">
            <w:pPr>
              <w:tabs>
                <w:tab w:val="left" w:pos="567"/>
              </w:tabs>
              <w:spacing w:before="60" w:after="60"/>
              <w:ind w:left="567" w:hanging="567"/>
              <w:rPr>
                <w:rFonts w:ascii="Helvetica" w:hAnsi="Helvetica"/>
                <w:b/>
                <w:sz w:val="20"/>
                <w:szCs w:val="20"/>
              </w:rPr>
            </w:pPr>
          </w:p>
          <w:p w14:paraId="70BDB125" w14:textId="77777777" w:rsidR="00CF5F7D" w:rsidRDefault="00CF5F7D"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3841D19A" w14:textId="77777777" w:rsidR="00A622C7" w:rsidRPr="00E23613" w:rsidRDefault="00A622C7" w:rsidP="00A622C7">
            <w:pPr>
              <w:pStyle w:val="firstlevelheader"/>
              <w:spacing w:before="60" w:after="60"/>
              <w:rPr>
                <w:sz w:val="20"/>
                <w:szCs w:val="20"/>
              </w:rPr>
            </w:pPr>
          </w:p>
        </w:tc>
      </w:tr>
      <w:tr w:rsidR="00A622C7" w:rsidRPr="00E23613" w14:paraId="4C9C322C"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0364C9BE" w14:textId="5700B074" w:rsidR="00A622C7" w:rsidRPr="00E23613" w:rsidRDefault="00A622C7" w:rsidP="00A622C7">
            <w:pPr>
              <w:pStyle w:val="firstlevelheader"/>
              <w:spacing w:before="60" w:after="60"/>
              <w:rPr>
                <w:sz w:val="20"/>
                <w:szCs w:val="20"/>
              </w:rPr>
            </w:pPr>
            <w:r>
              <w:rPr>
                <w:sz w:val="20"/>
                <w:szCs w:val="20"/>
              </w:rPr>
              <w:t>Section 12</w:t>
            </w:r>
            <w:r w:rsidRPr="007F6E97">
              <w:rPr>
                <w:sz w:val="20"/>
                <w:szCs w:val="20"/>
              </w:rPr>
              <w:t xml:space="preserve">: </w:t>
            </w:r>
            <w:r>
              <w:rPr>
                <w:sz w:val="20"/>
                <w:szCs w:val="20"/>
              </w:rPr>
              <w:t>Ecological Information</w:t>
            </w:r>
          </w:p>
        </w:tc>
      </w:tr>
      <w:tr w:rsidR="00A622C7" w:rsidRPr="00E23613" w14:paraId="1BFCA364" w14:textId="77777777" w:rsidTr="00A622C7">
        <w:tc>
          <w:tcPr>
            <w:tcW w:w="9598" w:type="dxa"/>
            <w:gridSpan w:val="7"/>
            <w:tcBorders>
              <w:top w:val="single" w:sz="4" w:space="0" w:color="auto"/>
              <w:left w:val="nil"/>
              <w:bottom w:val="single" w:sz="4" w:space="0" w:color="auto"/>
              <w:right w:val="nil"/>
            </w:tcBorders>
          </w:tcPr>
          <w:p w14:paraId="1F3DAC03" w14:textId="7024D844" w:rsidR="00A622C7" w:rsidRPr="00E23613" w:rsidRDefault="00A622C7" w:rsidP="00A622C7">
            <w:pPr>
              <w:pStyle w:val="firstlevelheader"/>
              <w:tabs>
                <w:tab w:val="left" w:pos="567"/>
              </w:tabs>
              <w:spacing w:before="60" w:after="60"/>
              <w:rPr>
                <w:sz w:val="20"/>
                <w:szCs w:val="20"/>
              </w:rPr>
            </w:pPr>
            <w:r>
              <w:rPr>
                <w:sz w:val="20"/>
                <w:szCs w:val="20"/>
              </w:rPr>
              <w:t>12.1</w:t>
            </w:r>
            <w:r>
              <w:rPr>
                <w:sz w:val="20"/>
                <w:szCs w:val="20"/>
              </w:rPr>
              <w:tab/>
              <w:t>Toxicity</w:t>
            </w:r>
          </w:p>
        </w:tc>
      </w:tr>
      <w:tr w:rsidR="00A622C7" w:rsidRPr="00E23613" w14:paraId="2EE822AA"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3B7FEC3A" w14:textId="7777777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r w:rsidR="00B36E1B">
              <w:rPr>
                <w:rFonts w:ascii="Helvetica" w:hAnsi="Helvetica"/>
                <w:b/>
                <w:sz w:val="20"/>
                <w:szCs w:val="20"/>
              </w:rPr>
              <w:t>Citric Acid Monohydrate</w:t>
            </w:r>
          </w:p>
          <w:p w14:paraId="1DF5EAEA" w14:textId="77777777" w:rsidR="00DC214C" w:rsidRDefault="00DC214C" w:rsidP="00A622C7">
            <w:pPr>
              <w:tabs>
                <w:tab w:val="left" w:pos="567"/>
              </w:tabs>
              <w:spacing w:before="60" w:after="60"/>
              <w:ind w:left="567" w:hanging="567"/>
              <w:rPr>
                <w:rFonts w:ascii="Helvetica" w:hAnsi="Helvetica"/>
                <w:b/>
                <w:sz w:val="20"/>
                <w:szCs w:val="20"/>
              </w:rPr>
            </w:pPr>
          </w:p>
          <w:p w14:paraId="454A6607" w14:textId="77777777" w:rsidR="00693A28" w:rsidRDefault="00693A28" w:rsidP="00A622C7">
            <w:pPr>
              <w:tabs>
                <w:tab w:val="left" w:pos="567"/>
              </w:tabs>
              <w:spacing w:before="60" w:after="60"/>
              <w:ind w:left="567" w:hanging="567"/>
              <w:rPr>
                <w:rFonts w:ascii="Helvetica" w:hAnsi="Helvetica"/>
                <w:b/>
                <w:sz w:val="20"/>
                <w:szCs w:val="20"/>
              </w:rPr>
            </w:pPr>
            <w:r>
              <w:rPr>
                <w:rFonts w:ascii="Helvetica" w:hAnsi="Helvetica"/>
                <w:b/>
                <w:sz w:val="20"/>
                <w:szCs w:val="20"/>
              </w:rPr>
              <w:t xml:space="preserve">          Phosphoric Acid </w:t>
            </w:r>
          </w:p>
          <w:p w14:paraId="3F60A283" w14:textId="77777777" w:rsidR="00DC214C" w:rsidRDefault="00DC214C" w:rsidP="00A622C7">
            <w:pPr>
              <w:tabs>
                <w:tab w:val="left" w:pos="567"/>
              </w:tabs>
              <w:spacing w:before="60" w:after="60"/>
              <w:ind w:left="567" w:hanging="567"/>
              <w:rPr>
                <w:rFonts w:ascii="Helvetica" w:hAnsi="Helvetica"/>
                <w:b/>
                <w:sz w:val="20"/>
                <w:szCs w:val="20"/>
              </w:rPr>
            </w:pPr>
          </w:p>
          <w:p w14:paraId="7FD9EECC" w14:textId="77777777" w:rsidR="00CF5F7D" w:rsidRDefault="00693A28" w:rsidP="00A622C7">
            <w:pPr>
              <w:tabs>
                <w:tab w:val="left" w:pos="567"/>
              </w:tabs>
              <w:spacing w:before="60" w:after="60"/>
              <w:ind w:left="567" w:hanging="567"/>
              <w:rPr>
                <w:rFonts w:ascii="Helvetica" w:hAnsi="Helvetica"/>
                <w:b/>
                <w:sz w:val="20"/>
                <w:szCs w:val="20"/>
              </w:rPr>
            </w:pPr>
            <w:r>
              <w:rPr>
                <w:rFonts w:ascii="Helvetica" w:hAnsi="Helvetica"/>
                <w:b/>
                <w:sz w:val="20"/>
                <w:szCs w:val="20"/>
              </w:rPr>
              <w:t xml:space="preserve">          Alcohol (C9-11) Ethoxylate (6EO)</w:t>
            </w:r>
            <w:r w:rsidR="00CF5F7D">
              <w:rPr>
                <w:rFonts w:ascii="Helvetica" w:hAnsi="Helvetica"/>
                <w:b/>
                <w:sz w:val="20"/>
                <w:szCs w:val="20"/>
              </w:rPr>
              <w:t xml:space="preserve"> </w:t>
            </w:r>
          </w:p>
          <w:p w14:paraId="41182976" w14:textId="77777777" w:rsidR="00DC214C" w:rsidRDefault="00DC214C" w:rsidP="00A622C7">
            <w:pPr>
              <w:tabs>
                <w:tab w:val="left" w:pos="567"/>
              </w:tabs>
              <w:spacing w:before="60" w:after="60"/>
              <w:ind w:left="567" w:hanging="567"/>
              <w:rPr>
                <w:rFonts w:ascii="Helvetica" w:hAnsi="Helvetica"/>
                <w:b/>
                <w:sz w:val="20"/>
                <w:szCs w:val="20"/>
              </w:rPr>
            </w:pPr>
          </w:p>
          <w:p w14:paraId="785BA1D9" w14:textId="225C309B" w:rsidR="00693A28" w:rsidRDefault="00CF5F7D" w:rsidP="00A622C7">
            <w:pPr>
              <w:tabs>
                <w:tab w:val="left" w:pos="567"/>
              </w:tabs>
              <w:spacing w:before="60" w:after="60"/>
              <w:ind w:left="567" w:hanging="567"/>
              <w:rPr>
                <w:rFonts w:ascii="Helvetica" w:hAnsi="Helvetica"/>
                <w:b/>
                <w:sz w:val="20"/>
                <w:szCs w:val="20"/>
              </w:rPr>
            </w:pPr>
            <w:r>
              <w:rPr>
                <w:rFonts w:ascii="Helvetica" w:hAnsi="Helvetica"/>
                <w:b/>
                <w:sz w:val="20"/>
                <w:szCs w:val="20"/>
              </w:rPr>
              <w:t xml:space="preserve">          Alkyl Dimethyl Benzyl Ammonium Chloride</w:t>
            </w:r>
          </w:p>
          <w:p w14:paraId="461504ED" w14:textId="6CF031B0" w:rsidR="00693A28" w:rsidRPr="0019473D" w:rsidRDefault="00693A28" w:rsidP="00693A28">
            <w:pPr>
              <w:tabs>
                <w:tab w:val="left" w:pos="567"/>
              </w:tabs>
              <w:spacing w:before="60" w:after="60"/>
              <w:ind w:left="567" w:hanging="567"/>
              <w:rPr>
                <w:rFonts w:ascii="Helvetica" w:hAnsi="Helvetica"/>
                <w:b/>
                <w:sz w:val="20"/>
                <w:szCs w:val="20"/>
              </w:rPr>
            </w:pPr>
            <w:r>
              <w:rPr>
                <w:rFonts w:asciiTheme="majorHAnsi" w:hAnsiTheme="majorHAnsi"/>
                <w:b/>
                <w:sz w:val="20"/>
                <w:szCs w:val="20"/>
              </w:rPr>
              <w:t xml:space="preserve">             </w:t>
            </w:r>
          </w:p>
        </w:tc>
        <w:tc>
          <w:tcPr>
            <w:tcW w:w="6266" w:type="dxa"/>
            <w:gridSpan w:val="4"/>
            <w:tcBorders>
              <w:top w:val="single" w:sz="4" w:space="0" w:color="auto"/>
              <w:left w:val="single" w:sz="4" w:space="0" w:color="auto"/>
              <w:bottom w:val="single" w:sz="4" w:space="0" w:color="auto"/>
              <w:right w:val="single" w:sz="4" w:space="0" w:color="auto"/>
            </w:tcBorders>
          </w:tcPr>
          <w:p w14:paraId="246AEB79" w14:textId="77777777" w:rsidR="00A622C7" w:rsidRDefault="00B36E1B" w:rsidP="00B36E1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Fish LC50/96h: 440.0000 mg/l</w:t>
            </w:r>
          </w:p>
          <w:p w14:paraId="7E41DA4C" w14:textId="77777777" w:rsidR="00DC214C" w:rsidRDefault="00DC214C" w:rsidP="00B36E1B">
            <w:pPr>
              <w:pStyle w:val="firstlevelheader"/>
              <w:spacing w:before="60" w:after="60"/>
              <w:rPr>
                <w:rFonts w:asciiTheme="majorHAnsi" w:hAnsiTheme="majorHAnsi"/>
                <w:b w:val="0"/>
                <w:sz w:val="20"/>
                <w:szCs w:val="20"/>
              </w:rPr>
            </w:pPr>
          </w:p>
          <w:p w14:paraId="34D8551A" w14:textId="118CDAB9" w:rsidR="00693A28" w:rsidRDefault="00F9398A" w:rsidP="00B36E1B">
            <w:pPr>
              <w:pStyle w:val="firstlevelheader"/>
              <w:spacing w:before="60" w:after="60"/>
              <w:rPr>
                <w:rFonts w:asciiTheme="majorHAnsi" w:hAnsiTheme="majorHAnsi"/>
                <w:b w:val="0"/>
                <w:sz w:val="20"/>
                <w:szCs w:val="20"/>
              </w:rPr>
            </w:pPr>
            <w:r>
              <w:rPr>
                <w:rFonts w:asciiTheme="majorHAnsi" w:hAnsiTheme="majorHAnsi"/>
                <w:b w:val="0"/>
                <w:sz w:val="20"/>
                <w:szCs w:val="20"/>
              </w:rPr>
              <w:t>DL50 12 hour pH of 3-3.5</w:t>
            </w:r>
          </w:p>
          <w:p w14:paraId="7947586C" w14:textId="77777777" w:rsidR="00DC214C" w:rsidRDefault="00DC214C" w:rsidP="00B36E1B">
            <w:pPr>
              <w:pStyle w:val="firstlevelheader"/>
              <w:spacing w:before="60" w:after="60"/>
              <w:rPr>
                <w:rFonts w:asciiTheme="majorHAnsi" w:hAnsiTheme="majorHAnsi"/>
                <w:b w:val="0"/>
                <w:sz w:val="20"/>
                <w:szCs w:val="20"/>
              </w:rPr>
            </w:pPr>
          </w:p>
          <w:p w14:paraId="50D2922C" w14:textId="77777777" w:rsidR="00693A28" w:rsidRDefault="00693A28" w:rsidP="00693A28">
            <w:pPr>
              <w:pStyle w:val="firstlevelheader"/>
              <w:spacing w:before="60" w:after="60"/>
              <w:rPr>
                <w:rFonts w:asciiTheme="majorHAnsi" w:hAnsiTheme="majorHAnsi"/>
                <w:b w:val="0"/>
                <w:sz w:val="20"/>
                <w:szCs w:val="20"/>
              </w:rPr>
            </w:pPr>
            <w:r>
              <w:rPr>
                <w:rFonts w:asciiTheme="majorHAnsi" w:hAnsiTheme="majorHAnsi"/>
                <w:b w:val="0"/>
                <w:sz w:val="20"/>
                <w:szCs w:val="20"/>
              </w:rPr>
              <w:t>NOEC 0.77mg/l Daphnia Magna</w:t>
            </w:r>
          </w:p>
          <w:p w14:paraId="2E1ADBD2" w14:textId="77777777" w:rsidR="00CF5F7D" w:rsidRDefault="00CF5F7D" w:rsidP="00693A28">
            <w:pPr>
              <w:pStyle w:val="firstlevelheader"/>
              <w:spacing w:before="60" w:after="60"/>
              <w:rPr>
                <w:rFonts w:asciiTheme="majorHAnsi" w:hAnsiTheme="majorHAnsi"/>
                <w:b w:val="0"/>
                <w:sz w:val="20"/>
                <w:szCs w:val="20"/>
              </w:rPr>
            </w:pPr>
          </w:p>
          <w:p w14:paraId="56FB6204" w14:textId="77777777" w:rsidR="00DC214C" w:rsidRDefault="00DC214C" w:rsidP="00693A28">
            <w:pPr>
              <w:pStyle w:val="firstlevelheader"/>
              <w:spacing w:before="60" w:after="60"/>
              <w:rPr>
                <w:rFonts w:asciiTheme="majorHAnsi" w:hAnsiTheme="majorHAnsi"/>
                <w:b w:val="0"/>
                <w:sz w:val="20"/>
                <w:szCs w:val="20"/>
              </w:rPr>
            </w:pPr>
          </w:p>
          <w:p w14:paraId="576FCA93" w14:textId="62A5E69C" w:rsidR="00CF5F7D" w:rsidRDefault="00F9398A" w:rsidP="00693A28">
            <w:pPr>
              <w:pStyle w:val="firstlevelheader"/>
              <w:spacing w:before="60" w:after="60"/>
              <w:rPr>
                <w:rFonts w:asciiTheme="majorHAnsi" w:hAnsiTheme="majorHAnsi"/>
                <w:b w:val="0"/>
                <w:sz w:val="20"/>
                <w:szCs w:val="20"/>
              </w:rPr>
            </w:pPr>
            <w:r>
              <w:rPr>
                <w:rFonts w:asciiTheme="majorHAnsi" w:hAnsiTheme="majorHAnsi"/>
                <w:b w:val="0"/>
                <w:sz w:val="20"/>
                <w:szCs w:val="20"/>
              </w:rPr>
              <w:t>Dermal LD50; Criteria are not met.                ATE dermal(mg/kg) 29333.362667</w:t>
            </w:r>
          </w:p>
          <w:p w14:paraId="2F6ACA85" w14:textId="6F81EBD2" w:rsidR="00693A28" w:rsidRPr="00721A7F" w:rsidRDefault="00693A28" w:rsidP="00B36E1B">
            <w:pPr>
              <w:pStyle w:val="firstlevelheader"/>
              <w:spacing w:before="60" w:after="60"/>
              <w:rPr>
                <w:rFonts w:asciiTheme="majorHAnsi" w:hAnsiTheme="majorHAnsi"/>
                <w:b w:val="0"/>
                <w:sz w:val="20"/>
                <w:szCs w:val="20"/>
              </w:rPr>
            </w:pPr>
          </w:p>
        </w:tc>
      </w:tr>
      <w:tr w:rsidR="00A622C7" w:rsidRPr="00E23613" w14:paraId="33825C3C" w14:textId="77777777" w:rsidTr="00A622C7">
        <w:tc>
          <w:tcPr>
            <w:tcW w:w="9598" w:type="dxa"/>
            <w:gridSpan w:val="7"/>
            <w:tcBorders>
              <w:top w:val="single" w:sz="4" w:space="0" w:color="auto"/>
              <w:left w:val="nil"/>
              <w:bottom w:val="single" w:sz="4" w:space="0" w:color="auto"/>
              <w:right w:val="nil"/>
            </w:tcBorders>
          </w:tcPr>
          <w:p w14:paraId="6C34753B" w14:textId="1DDC9F68" w:rsidR="00A622C7" w:rsidRPr="00E23613" w:rsidRDefault="00A622C7" w:rsidP="00A622C7">
            <w:pPr>
              <w:pStyle w:val="firstlevelheader"/>
              <w:tabs>
                <w:tab w:val="left" w:pos="567"/>
              </w:tabs>
              <w:spacing w:before="60" w:after="60"/>
              <w:rPr>
                <w:sz w:val="20"/>
                <w:szCs w:val="20"/>
              </w:rPr>
            </w:pPr>
            <w:r>
              <w:rPr>
                <w:sz w:val="20"/>
                <w:szCs w:val="20"/>
              </w:rPr>
              <w:t>12.2</w:t>
            </w:r>
            <w:r>
              <w:rPr>
                <w:sz w:val="20"/>
                <w:szCs w:val="20"/>
              </w:rPr>
              <w:tab/>
              <w:t>Persistence and degradability</w:t>
            </w:r>
          </w:p>
        </w:tc>
      </w:tr>
      <w:tr w:rsidR="00A622C7" w:rsidRPr="00E23613" w14:paraId="6BE6C268" w14:textId="77777777" w:rsidTr="00CF5F7D">
        <w:trPr>
          <w:trHeight w:val="274"/>
        </w:trPr>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B1930C1"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0070367B" w14:textId="27942187" w:rsidR="00A622C7" w:rsidRPr="00721A7F" w:rsidRDefault="00CF5F7D" w:rsidP="00B36E1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Readily biodegradable</w:t>
            </w:r>
            <w:r>
              <w:rPr>
                <w:rFonts w:asciiTheme="majorHAnsi" w:hAnsiTheme="majorHAnsi"/>
                <w:b w:val="0"/>
                <w:sz w:val="20"/>
                <w:szCs w:val="20"/>
              </w:rPr>
              <w:t>. The surfactant(s) contained in this product complies (comply) with biodegradability criteria as laid down in regulation (EC) No. 648/2004 on detergents.</w:t>
            </w:r>
          </w:p>
        </w:tc>
      </w:tr>
      <w:tr w:rsidR="00A622C7" w:rsidRPr="00E23613" w14:paraId="1F6CA802" w14:textId="77777777" w:rsidTr="00A622C7">
        <w:tc>
          <w:tcPr>
            <w:tcW w:w="9598" w:type="dxa"/>
            <w:gridSpan w:val="7"/>
            <w:tcBorders>
              <w:top w:val="single" w:sz="4" w:space="0" w:color="auto"/>
              <w:left w:val="nil"/>
              <w:bottom w:val="single" w:sz="4" w:space="0" w:color="auto"/>
              <w:right w:val="nil"/>
            </w:tcBorders>
          </w:tcPr>
          <w:p w14:paraId="33DC2463" w14:textId="1B9134D6" w:rsidR="00A622C7" w:rsidRPr="00E23613" w:rsidRDefault="00A622C7" w:rsidP="00A622C7">
            <w:pPr>
              <w:pStyle w:val="firstlevelheader"/>
              <w:tabs>
                <w:tab w:val="left" w:pos="567"/>
              </w:tabs>
              <w:spacing w:before="60" w:after="60"/>
              <w:rPr>
                <w:sz w:val="20"/>
                <w:szCs w:val="20"/>
              </w:rPr>
            </w:pPr>
            <w:r>
              <w:rPr>
                <w:sz w:val="20"/>
                <w:szCs w:val="20"/>
              </w:rPr>
              <w:t>12.3</w:t>
            </w:r>
            <w:r>
              <w:rPr>
                <w:sz w:val="20"/>
                <w:szCs w:val="20"/>
              </w:rPr>
              <w:tab/>
            </w:r>
            <w:proofErr w:type="spellStart"/>
            <w:r>
              <w:rPr>
                <w:sz w:val="20"/>
                <w:szCs w:val="20"/>
              </w:rPr>
              <w:t>Bioaccumulative</w:t>
            </w:r>
            <w:proofErr w:type="spellEnd"/>
            <w:r>
              <w:rPr>
                <w:sz w:val="20"/>
                <w:szCs w:val="20"/>
              </w:rPr>
              <w:t xml:space="preserve"> potential</w:t>
            </w:r>
          </w:p>
        </w:tc>
      </w:tr>
      <w:tr w:rsidR="00A622C7" w:rsidRPr="00E23613" w14:paraId="2F77C366"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676177D"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1B6FEA2F" w14:textId="2FFCA490"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Does not </w:t>
            </w:r>
            <w:r w:rsidR="00B1122B" w:rsidRPr="00721A7F">
              <w:rPr>
                <w:rFonts w:asciiTheme="majorHAnsi" w:hAnsiTheme="majorHAnsi"/>
                <w:b w:val="0"/>
                <w:sz w:val="20"/>
                <w:szCs w:val="20"/>
              </w:rPr>
              <w:t>bioaccumulation</w:t>
            </w:r>
          </w:p>
        </w:tc>
      </w:tr>
      <w:tr w:rsidR="00A622C7" w:rsidRPr="00E23613" w14:paraId="454CEBE2" w14:textId="77777777" w:rsidTr="00A622C7">
        <w:tc>
          <w:tcPr>
            <w:tcW w:w="9598" w:type="dxa"/>
            <w:gridSpan w:val="7"/>
            <w:tcBorders>
              <w:top w:val="single" w:sz="4" w:space="0" w:color="auto"/>
              <w:left w:val="nil"/>
              <w:bottom w:val="single" w:sz="4" w:space="0" w:color="auto"/>
              <w:right w:val="nil"/>
            </w:tcBorders>
          </w:tcPr>
          <w:p w14:paraId="2CA4B1FC" w14:textId="2F5336BB" w:rsidR="00A622C7" w:rsidRPr="00E23613" w:rsidRDefault="00A622C7" w:rsidP="00A622C7">
            <w:pPr>
              <w:pStyle w:val="firstlevelheader"/>
              <w:tabs>
                <w:tab w:val="left" w:pos="567"/>
              </w:tabs>
              <w:spacing w:before="60" w:after="60"/>
              <w:rPr>
                <w:sz w:val="20"/>
                <w:szCs w:val="20"/>
              </w:rPr>
            </w:pPr>
            <w:r>
              <w:rPr>
                <w:sz w:val="20"/>
                <w:szCs w:val="20"/>
              </w:rPr>
              <w:t>12.4</w:t>
            </w:r>
            <w:r>
              <w:rPr>
                <w:sz w:val="20"/>
                <w:szCs w:val="20"/>
              </w:rPr>
              <w:tab/>
              <w:t>Mobility in soil</w:t>
            </w:r>
          </w:p>
        </w:tc>
      </w:tr>
      <w:tr w:rsidR="00A622C7" w:rsidRPr="00E23613" w14:paraId="5D5A6B96"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3302270D"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74A0F16A" w14:textId="6B7DEA15"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let product contaminate subsoil.</w:t>
            </w:r>
          </w:p>
        </w:tc>
      </w:tr>
      <w:tr w:rsidR="00A622C7" w:rsidRPr="00E23613" w14:paraId="6B1D28ED" w14:textId="77777777" w:rsidTr="00A622C7">
        <w:tc>
          <w:tcPr>
            <w:tcW w:w="9598" w:type="dxa"/>
            <w:gridSpan w:val="7"/>
            <w:tcBorders>
              <w:top w:val="single" w:sz="4" w:space="0" w:color="auto"/>
              <w:left w:val="nil"/>
              <w:bottom w:val="single" w:sz="4" w:space="0" w:color="auto"/>
              <w:right w:val="nil"/>
            </w:tcBorders>
          </w:tcPr>
          <w:p w14:paraId="26677C6D" w14:textId="2CF40892" w:rsidR="00A622C7" w:rsidRPr="00E23613" w:rsidRDefault="00A622C7" w:rsidP="00A622C7">
            <w:pPr>
              <w:pStyle w:val="firstlevelheader"/>
              <w:tabs>
                <w:tab w:val="left" w:pos="567"/>
              </w:tabs>
              <w:spacing w:before="60" w:after="60"/>
              <w:rPr>
                <w:sz w:val="20"/>
                <w:szCs w:val="20"/>
              </w:rPr>
            </w:pPr>
            <w:r>
              <w:rPr>
                <w:sz w:val="20"/>
                <w:szCs w:val="20"/>
              </w:rPr>
              <w:t>12.5</w:t>
            </w:r>
            <w:r>
              <w:rPr>
                <w:sz w:val="20"/>
                <w:szCs w:val="20"/>
              </w:rPr>
              <w:tab/>
              <w:t xml:space="preserve">Results of PBT and </w:t>
            </w:r>
            <w:proofErr w:type="spellStart"/>
            <w:r>
              <w:rPr>
                <w:sz w:val="20"/>
                <w:szCs w:val="20"/>
              </w:rPr>
              <w:t>vPvB</w:t>
            </w:r>
            <w:proofErr w:type="spellEnd"/>
            <w:r>
              <w:rPr>
                <w:sz w:val="20"/>
                <w:szCs w:val="20"/>
              </w:rPr>
              <w:t xml:space="preserve"> assessment</w:t>
            </w:r>
          </w:p>
        </w:tc>
      </w:tr>
      <w:tr w:rsidR="00A622C7" w:rsidRPr="00E23613" w14:paraId="52E06293"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58B8094D"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2749BCE5" w14:textId="588A05AA"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Caution-Substance not yet fully tested.</w:t>
            </w:r>
          </w:p>
        </w:tc>
      </w:tr>
      <w:tr w:rsidR="00A622C7" w:rsidRPr="00E23613" w14:paraId="08C2A7C1" w14:textId="77777777" w:rsidTr="00A622C7">
        <w:tc>
          <w:tcPr>
            <w:tcW w:w="9598" w:type="dxa"/>
            <w:gridSpan w:val="7"/>
            <w:tcBorders>
              <w:top w:val="single" w:sz="4" w:space="0" w:color="auto"/>
              <w:left w:val="nil"/>
              <w:bottom w:val="single" w:sz="4" w:space="0" w:color="auto"/>
              <w:right w:val="nil"/>
            </w:tcBorders>
          </w:tcPr>
          <w:p w14:paraId="28F98DD3" w14:textId="4023CA52" w:rsidR="00A622C7" w:rsidRPr="00E23613" w:rsidRDefault="00A622C7" w:rsidP="00A622C7">
            <w:pPr>
              <w:pStyle w:val="firstlevelheader"/>
              <w:tabs>
                <w:tab w:val="left" w:pos="567"/>
              </w:tabs>
              <w:spacing w:before="60" w:after="60"/>
              <w:rPr>
                <w:sz w:val="20"/>
                <w:szCs w:val="20"/>
              </w:rPr>
            </w:pPr>
            <w:r>
              <w:rPr>
                <w:sz w:val="20"/>
                <w:szCs w:val="20"/>
              </w:rPr>
              <w:t>12.6</w:t>
            </w:r>
            <w:r>
              <w:rPr>
                <w:sz w:val="20"/>
                <w:szCs w:val="20"/>
              </w:rPr>
              <w:tab/>
              <w:t>Other adverse effects</w:t>
            </w:r>
          </w:p>
        </w:tc>
      </w:tr>
      <w:tr w:rsidR="00A622C7" w:rsidRPr="00E23613" w14:paraId="22BE68B4"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EAA5142"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56FC2904" w14:textId="42082319" w:rsidR="00A622C7" w:rsidRPr="00B36E1B" w:rsidRDefault="00B36E1B" w:rsidP="00A622C7">
            <w:pPr>
              <w:pStyle w:val="firstlevelheader"/>
              <w:spacing w:before="60" w:after="60"/>
              <w:rPr>
                <w:b w:val="0"/>
                <w:sz w:val="20"/>
                <w:szCs w:val="20"/>
              </w:rPr>
            </w:pPr>
            <w:r w:rsidRPr="00721A7F">
              <w:rPr>
                <w:rFonts w:asciiTheme="majorHAnsi" w:hAnsiTheme="majorHAnsi"/>
                <w:b w:val="0"/>
                <w:sz w:val="20"/>
                <w:szCs w:val="20"/>
              </w:rPr>
              <w:t>No data is available on this product</w:t>
            </w:r>
            <w:r w:rsidRPr="00B36E1B">
              <w:rPr>
                <w:b w:val="0"/>
                <w:sz w:val="20"/>
                <w:szCs w:val="20"/>
              </w:rPr>
              <w:t>.</w:t>
            </w:r>
          </w:p>
        </w:tc>
      </w:tr>
      <w:tr w:rsidR="00A622C7" w:rsidRPr="00E23613" w14:paraId="5314C8E3" w14:textId="77777777" w:rsidTr="00A622C7">
        <w:tc>
          <w:tcPr>
            <w:tcW w:w="3332" w:type="dxa"/>
            <w:gridSpan w:val="3"/>
            <w:tcBorders>
              <w:top w:val="single" w:sz="4" w:space="0" w:color="auto"/>
              <w:left w:val="nil"/>
              <w:bottom w:val="single" w:sz="4" w:space="0" w:color="auto"/>
              <w:right w:val="nil"/>
            </w:tcBorders>
            <w:shd w:val="clear" w:color="auto" w:fill="auto"/>
          </w:tcPr>
          <w:p w14:paraId="73DF5F8F" w14:textId="77777777" w:rsidR="00A622C7"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5B61D427" w14:textId="77777777" w:rsidR="00A622C7" w:rsidRPr="00E23613" w:rsidRDefault="00A622C7" w:rsidP="00A622C7">
            <w:pPr>
              <w:pStyle w:val="firstlevelheader"/>
              <w:spacing w:before="60" w:after="60"/>
              <w:rPr>
                <w:sz w:val="20"/>
                <w:szCs w:val="20"/>
              </w:rPr>
            </w:pPr>
          </w:p>
        </w:tc>
      </w:tr>
      <w:tr w:rsidR="00A622C7" w:rsidRPr="00E23613" w14:paraId="36D30216"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0872CA99" w14:textId="2EB358D2" w:rsidR="00A622C7" w:rsidRPr="00E23613" w:rsidRDefault="00A622C7" w:rsidP="00A622C7">
            <w:pPr>
              <w:pStyle w:val="firstlevelheader"/>
              <w:spacing w:before="60" w:after="60"/>
              <w:rPr>
                <w:sz w:val="20"/>
                <w:szCs w:val="20"/>
              </w:rPr>
            </w:pPr>
            <w:r>
              <w:rPr>
                <w:sz w:val="20"/>
                <w:szCs w:val="20"/>
              </w:rPr>
              <w:t>Section 13</w:t>
            </w:r>
            <w:r w:rsidRPr="007F6E97">
              <w:rPr>
                <w:sz w:val="20"/>
                <w:szCs w:val="20"/>
              </w:rPr>
              <w:t xml:space="preserve">: </w:t>
            </w:r>
            <w:r>
              <w:rPr>
                <w:sz w:val="20"/>
                <w:szCs w:val="20"/>
              </w:rPr>
              <w:t>Disposal Considerations</w:t>
            </w:r>
          </w:p>
        </w:tc>
      </w:tr>
      <w:tr w:rsidR="00A622C7" w:rsidRPr="00E23613" w14:paraId="2461A613" w14:textId="77777777" w:rsidTr="00A622C7">
        <w:tc>
          <w:tcPr>
            <w:tcW w:w="9598" w:type="dxa"/>
            <w:gridSpan w:val="7"/>
            <w:tcBorders>
              <w:top w:val="single" w:sz="4" w:space="0" w:color="auto"/>
              <w:left w:val="nil"/>
              <w:bottom w:val="single" w:sz="4" w:space="0" w:color="auto"/>
              <w:right w:val="nil"/>
            </w:tcBorders>
          </w:tcPr>
          <w:p w14:paraId="5803C9CD" w14:textId="579F8A7E" w:rsidR="00A622C7" w:rsidRPr="00E23613" w:rsidRDefault="00A622C7" w:rsidP="00A622C7">
            <w:pPr>
              <w:pStyle w:val="firstlevelheader"/>
              <w:tabs>
                <w:tab w:val="left" w:pos="567"/>
              </w:tabs>
              <w:spacing w:before="60" w:after="60"/>
              <w:rPr>
                <w:sz w:val="20"/>
                <w:szCs w:val="20"/>
              </w:rPr>
            </w:pPr>
            <w:r>
              <w:rPr>
                <w:sz w:val="20"/>
                <w:szCs w:val="20"/>
              </w:rPr>
              <w:t>13.1</w:t>
            </w:r>
            <w:r>
              <w:rPr>
                <w:sz w:val="20"/>
                <w:szCs w:val="20"/>
              </w:rPr>
              <w:tab/>
              <w:t>Waste treatment methods</w:t>
            </w:r>
          </w:p>
        </w:tc>
      </w:tr>
      <w:tr w:rsidR="00A622C7" w:rsidRPr="00E23613" w14:paraId="4AF5681B"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512CF042" w14:textId="2262B9F6"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4409E726" w14:textId="3DFB37E8" w:rsidR="00A622C7" w:rsidRPr="00721A7F" w:rsidRDefault="00B36E1B"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Discharge used solutions to drain. Small amounts (less than 5 litres) of unwanted product may be flushed with water to sewer. Large volumes must be sent for disposal as special waste</w:t>
            </w:r>
            <w:r w:rsidR="006D5638" w:rsidRPr="00721A7F">
              <w:rPr>
                <w:rFonts w:asciiTheme="majorHAnsi" w:hAnsiTheme="majorHAnsi"/>
                <w:b w:val="0"/>
                <w:sz w:val="20"/>
                <w:szCs w:val="20"/>
              </w:rPr>
              <w:t>. Rinse out empty container with water and consign to normal waste.</w:t>
            </w:r>
          </w:p>
        </w:tc>
      </w:tr>
      <w:tr w:rsidR="00A622C7" w:rsidRPr="00E23613" w14:paraId="6870F111" w14:textId="77777777" w:rsidTr="00A622C7">
        <w:tc>
          <w:tcPr>
            <w:tcW w:w="3332" w:type="dxa"/>
            <w:gridSpan w:val="3"/>
            <w:tcBorders>
              <w:top w:val="single" w:sz="4" w:space="0" w:color="auto"/>
              <w:left w:val="nil"/>
              <w:bottom w:val="single" w:sz="4" w:space="0" w:color="auto"/>
              <w:right w:val="nil"/>
            </w:tcBorders>
            <w:shd w:val="clear" w:color="auto" w:fill="auto"/>
          </w:tcPr>
          <w:p w14:paraId="2E40EC91" w14:textId="4FC48D21" w:rsidR="00A622C7" w:rsidRPr="00B50C28" w:rsidRDefault="00A622C7" w:rsidP="00A622C7">
            <w:pPr>
              <w:pStyle w:val="firstlevelheader"/>
              <w:tabs>
                <w:tab w:val="left" w:pos="567"/>
              </w:tabs>
              <w:spacing w:before="60" w:after="60"/>
              <w:rPr>
                <w:sz w:val="20"/>
                <w:szCs w:val="20"/>
              </w:rPr>
            </w:pPr>
            <w:r w:rsidRPr="00B50C28">
              <w:rPr>
                <w:sz w:val="20"/>
                <w:szCs w:val="20"/>
              </w:rPr>
              <w:t>General information</w:t>
            </w:r>
          </w:p>
        </w:tc>
        <w:tc>
          <w:tcPr>
            <w:tcW w:w="6266" w:type="dxa"/>
            <w:gridSpan w:val="4"/>
            <w:tcBorders>
              <w:top w:val="single" w:sz="4" w:space="0" w:color="auto"/>
              <w:left w:val="nil"/>
              <w:bottom w:val="single" w:sz="4" w:space="0" w:color="auto"/>
              <w:right w:val="nil"/>
            </w:tcBorders>
          </w:tcPr>
          <w:p w14:paraId="0BC039AA" w14:textId="77777777" w:rsidR="00A622C7" w:rsidRPr="00E23613" w:rsidRDefault="00A622C7" w:rsidP="00A622C7">
            <w:pPr>
              <w:pStyle w:val="firstlevelheader"/>
              <w:spacing w:before="60" w:after="60"/>
              <w:rPr>
                <w:sz w:val="20"/>
                <w:szCs w:val="20"/>
              </w:rPr>
            </w:pPr>
          </w:p>
        </w:tc>
      </w:tr>
      <w:tr w:rsidR="00A622C7" w:rsidRPr="00E23613" w14:paraId="105523B5"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ADAB35C"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231FA6F7" w14:textId="77777777" w:rsidR="00A622C7" w:rsidRPr="00E23613" w:rsidRDefault="00A622C7" w:rsidP="00A622C7">
            <w:pPr>
              <w:pStyle w:val="firstlevelheader"/>
              <w:spacing w:before="60" w:after="60"/>
              <w:rPr>
                <w:sz w:val="20"/>
                <w:szCs w:val="20"/>
              </w:rPr>
            </w:pPr>
          </w:p>
        </w:tc>
      </w:tr>
      <w:tr w:rsidR="00A622C7" w:rsidRPr="00E23613" w14:paraId="5248C922" w14:textId="77777777" w:rsidTr="00A622C7">
        <w:tc>
          <w:tcPr>
            <w:tcW w:w="3332" w:type="dxa"/>
            <w:gridSpan w:val="3"/>
            <w:tcBorders>
              <w:top w:val="single" w:sz="4" w:space="0" w:color="auto"/>
              <w:left w:val="nil"/>
              <w:bottom w:val="single" w:sz="4" w:space="0" w:color="auto"/>
              <w:right w:val="nil"/>
            </w:tcBorders>
            <w:shd w:val="clear" w:color="auto" w:fill="auto"/>
          </w:tcPr>
          <w:p w14:paraId="56063D51" w14:textId="42671A55" w:rsidR="00A622C7" w:rsidRPr="00B50C28" w:rsidRDefault="00A622C7" w:rsidP="00A622C7">
            <w:pPr>
              <w:pStyle w:val="firstlevelheader"/>
              <w:tabs>
                <w:tab w:val="left" w:pos="567"/>
              </w:tabs>
              <w:spacing w:before="60" w:after="60"/>
              <w:rPr>
                <w:sz w:val="20"/>
                <w:szCs w:val="20"/>
              </w:rPr>
            </w:pPr>
            <w:r w:rsidRPr="00B50C28">
              <w:rPr>
                <w:sz w:val="20"/>
                <w:szCs w:val="20"/>
              </w:rPr>
              <w:t>Disposal methods</w:t>
            </w:r>
          </w:p>
        </w:tc>
        <w:tc>
          <w:tcPr>
            <w:tcW w:w="6266" w:type="dxa"/>
            <w:gridSpan w:val="4"/>
            <w:tcBorders>
              <w:top w:val="single" w:sz="4" w:space="0" w:color="auto"/>
              <w:left w:val="nil"/>
              <w:bottom w:val="single" w:sz="4" w:space="0" w:color="auto"/>
              <w:right w:val="nil"/>
            </w:tcBorders>
          </w:tcPr>
          <w:p w14:paraId="486B2A76" w14:textId="77777777" w:rsidR="00A622C7" w:rsidRPr="00E23613" w:rsidRDefault="00A622C7" w:rsidP="00A622C7">
            <w:pPr>
              <w:pStyle w:val="firstlevelheader"/>
              <w:spacing w:before="60" w:after="60"/>
              <w:rPr>
                <w:sz w:val="20"/>
                <w:szCs w:val="20"/>
              </w:rPr>
            </w:pPr>
          </w:p>
        </w:tc>
      </w:tr>
      <w:tr w:rsidR="00A622C7" w:rsidRPr="00E23613" w14:paraId="18EA402A"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D477F4B"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2AEB1DFD" w14:textId="15DA7AB5" w:rsidR="00A622C7" w:rsidRPr="00721A7F" w:rsidRDefault="006D5638"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Local and national regulations. This material and its container must be disposed of in a safe way.</w:t>
            </w:r>
          </w:p>
        </w:tc>
      </w:tr>
      <w:tr w:rsidR="00A622C7" w:rsidRPr="00E23613" w14:paraId="4CF720AD" w14:textId="77777777" w:rsidTr="00A622C7">
        <w:tc>
          <w:tcPr>
            <w:tcW w:w="3332" w:type="dxa"/>
            <w:gridSpan w:val="3"/>
            <w:tcBorders>
              <w:top w:val="single" w:sz="4" w:space="0" w:color="auto"/>
              <w:left w:val="nil"/>
              <w:bottom w:val="single" w:sz="4" w:space="0" w:color="auto"/>
              <w:right w:val="nil"/>
            </w:tcBorders>
            <w:shd w:val="clear" w:color="auto" w:fill="auto"/>
          </w:tcPr>
          <w:p w14:paraId="353EF4B8" w14:textId="086A110A" w:rsidR="00A622C7" w:rsidRPr="00B50C28" w:rsidRDefault="00A622C7" w:rsidP="00A622C7">
            <w:pPr>
              <w:pStyle w:val="firstlevelheader"/>
              <w:tabs>
                <w:tab w:val="left" w:pos="567"/>
              </w:tabs>
              <w:spacing w:before="60" w:after="60"/>
              <w:rPr>
                <w:sz w:val="20"/>
                <w:szCs w:val="20"/>
              </w:rPr>
            </w:pPr>
            <w:r w:rsidRPr="00B50C28">
              <w:rPr>
                <w:sz w:val="20"/>
                <w:szCs w:val="20"/>
              </w:rPr>
              <w:t>Disposal of packaging</w:t>
            </w:r>
          </w:p>
        </w:tc>
        <w:tc>
          <w:tcPr>
            <w:tcW w:w="6266" w:type="dxa"/>
            <w:gridSpan w:val="4"/>
            <w:tcBorders>
              <w:top w:val="single" w:sz="4" w:space="0" w:color="auto"/>
              <w:left w:val="nil"/>
              <w:bottom w:val="single" w:sz="4" w:space="0" w:color="auto"/>
              <w:right w:val="nil"/>
            </w:tcBorders>
          </w:tcPr>
          <w:p w14:paraId="4B3F0D89" w14:textId="77777777" w:rsidR="00A622C7" w:rsidRPr="00721A7F" w:rsidRDefault="00A622C7" w:rsidP="00A622C7">
            <w:pPr>
              <w:pStyle w:val="firstlevelheader"/>
              <w:spacing w:before="60" w:after="60"/>
              <w:rPr>
                <w:rFonts w:asciiTheme="majorHAnsi" w:hAnsiTheme="majorHAnsi"/>
                <w:sz w:val="20"/>
                <w:szCs w:val="20"/>
              </w:rPr>
            </w:pPr>
          </w:p>
        </w:tc>
      </w:tr>
      <w:tr w:rsidR="00A622C7" w:rsidRPr="00E23613" w14:paraId="76E2195B"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6DAC4925"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single" w:sz="4" w:space="0" w:color="auto"/>
              <w:bottom w:val="single" w:sz="4" w:space="0" w:color="auto"/>
              <w:right w:val="single" w:sz="4" w:space="0" w:color="auto"/>
            </w:tcBorders>
          </w:tcPr>
          <w:p w14:paraId="057F11FF" w14:textId="37F5A937" w:rsidR="00A622C7" w:rsidRPr="00721A7F" w:rsidRDefault="006D5638"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Empty containers can be cleaned with water. empty containers can be sent for disposal or recycling.</w:t>
            </w:r>
          </w:p>
        </w:tc>
      </w:tr>
      <w:tr w:rsidR="00A622C7" w:rsidRPr="00E23613" w14:paraId="787697E1" w14:textId="77777777" w:rsidTr="00A622C7">
        <w:tc>
          <w:tcPr>
            <w:tcW w:w="3332" w:type="dxa"/>
            <w:gridSpan w:val="3"/>
            <w:tcBorders>
              <w:top w:val="single" w:sz="4" w:space="0" w:color="auto"/>
              <w:left w:val="nil"/>
              <w:bottom w:val="single" w:sz="4" w:space="0" w:color="auto"/>
              <w:right w:val="nil"/>
            </w:tcBorders>
            <w:shd w:val="clear" w:color="auto" w:fill="auto"/>
          </w:tcPr>
          <w:p w14:paraId="3C29F105" w14:textId="77777777" w:rsidR="00A622C7"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301032B8" w14:textId="77777777" w:rsidR="00A622C7" w:rsidRPr="00E23613" w:rsidRDefault="00A622C7" w:rsidP="00A622C7">
            <w:pPr>
              <w:pStyle w:val="firstlevelheader"/>
              <w:spacing w:before="60" w:after="60"/>
              <w:rPr>
                <w:sz w:val="20"/>
                <w:szCs w:val="20"/>
              </w:rPr>
            </w:pPr>
          </w:p>
        </w:tc>
      </w:tr>
      <w:tr w:rsidR="00A622C7" w:rsidRPr="00E23613" w14:paraId="65FA4E34"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5E726785" w14:textId="115746B4" w:rsidR="00A622C7" w:rsidRPr="00E23613" w:rsidRDefault="00A622C7" w:rsidP="00A622C7">
            <w:pPr>
              <w:pStyle w:val="firstlevelheader"/>
              <w:spacing w:before="60" w:after="60"/>
              <w:rPr>
                <w:sz w:val="20"/>
                <w:szCs w:val="20"/>
              </w:rPr>
            </w:pPr>
            <w:r>
              <w:rPr>
                <w:sz w:val="20"/>
                <w:szCs w:val="20"/>
              </w:rPr>
              <w:t>Section 14</w:t>
            </w:r>
            <w:r w:rsidRPr="007F6E97">
              <w:rPr>
                <w:sz w:val="20"/>
                <w:szCs w:val="20"/>
              </w:rPr>
              <w:t xml:space="preserve">: </w:t>
            </w:r>
            <w:r>
              <w:rPr>
                <w:sz w:val="20"/>
                <w:szCs w:val="20"/>
              </w:rPr>
              <w:t>Transport Information</w:t>
            </w:r>
          </w:p>
        </w:tc>
      </w:tr>
      <w:tr w:rsidR="00A622C7" w:rsidRPr="00E23613" w14:paraId="08F30A44" w14:textId="77777777" w:rsidTr="00A622C7">
        <w:tc>
          <w:tcPr>
            <w:tcW w:w="3332" w:type="dxa"/>
            <w:gridSpan w:val="3"/>
            <w:tcBorders>
              <w:top w:val="single" w:sz="4" w:space="0" w:color="auto"/>
              <w:left w:val="single" w:sz="4" w:space="0" w:color="auto"/>
              <w:bottom w:val="nil"/>
              <w:right w:val="single" w:sz="4" w:space="0" w:color="auto"/>
            </w:tcBorders>
            <w:shd w:val="clear" w:color="auto" w:fill="D9D9D9"/>
          </w:tcPr>
          <w:p w14:paraId="7C9C9494" w14:textId="3E248B20"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ADR/RID</w:t>
            </w:r>
          </w:p>
        </w:tc>
        <w:tc>
          <w:tcPr>
            <w:tcW w:w="6266" w:type="dxa"/>
            <w:gridSpan w:val="4"/>
            <w:tcBorders>
              <w:top w:val="single" w:sz="4" w:space="0" w:color="auto"/>
              <w:left w:val="single" w:sz="4" w:space="0" w:color="auto"/>
              <w:bottom w:val="nil"/>
              <w:right w:val="single" w:sz="4" w:space="0" w:color="auto"/>
            </w:tcBorders>
          </w:tcPr>
          <w:p w14:paraId="1DFCDE90" w14:textId="540D0CDA" w:rsidR="00A622C7" w:rsidRPr="00721A7F" w:rsidRDefault="006D5638"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The product is not classified as dangerous for carriage.</w:t>
            </w:r>
          </w:p>
        </w:tc>
      </w:tr>
      <w:tr w:rsidR="00A622C7" w:rsidRPr="00E23613" w14:paraId="4F0331F7" w14:textId="77777777" w:rsidTr="00A622C7">
        <w:tc>
          <w:tcPr>
            <w:tcW w:w="3332" w:type="dxa"/>
            <w:gridSpan w:val="3"/>
            <w:tcBorders>
              <w:top w:val="nil"/>
              <w:left w:val="single" w:sz="4" w:space="0" w:color="auto"/>
              <w:bottom w:val="nil"/>
              <w:right w:val="single" w:sz="4" w:space="0" w:color="auto"/>
            </w:tcBorders>
            <w:shd w:val="clear" w:color="auto" w:fill="D9D9D9"/>
          </w:tcPr>
          <w:p w14:paraId="713EA813" w14:textId="1AFA1E8C"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lastRenderedPageBreak/>
              <w:tab/>
              <w:t>IMDG</w:t>
            </w:r>
          </w:p>
        </w:tc>
        <w:tc>
          <w:tcPr>
            <w:tcW w:w="6266" w:type="dxa"/>
            <w:gridSpan w:val="4"/>
            <w:tcBorders>
              <w:top w:val="nil"/>
              <w:left w:val="single" w:sz="4" w:space="0" w:color="auto"/>
              <w:bottom w:val="nil"/>
              <w:right w:val="single" w:sz="4" w:space="0" w:color="auto"/>
            </w:tcBorders>
          </w:tcPr>
          <w:p w14:paraId="0BC2E621" w14:textId="01DB780E" w:rsidR="00A622C7" w:rsidRPr="00721A7F" w:rsidRDefault="006D5638"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The product is not classified as dangerous for carriage.</w:t>
            </w:r>
          </w:p>
        </w:tc>
      </w:tr>
      <w:tr w:rsidR="00A622C7" w:rsidRPr="00E23613" w14:paraId="320A7591" w14:textId="77777777" w:rsidTr="00A622C7">
        <w:tc>
          <w:tcPr>
            <w:tcW w:w="3332" w:type="dxa"/>
            <w:gridSpan w:val="3"/>
            <w:tcBorders>
              <w:top w:val="nil"/>
              <w:left w:val="single" w:sz="4" w:space="0" w:color="auto"/>
              <w:bottom w:val="single" w:sz="4" w:space="0" w:color="auto"/>
              <w:right w:val="single" w:sz="4" w:space="0" w:color="auto"/>
            </w:tcBorders>
            <w:shd w:val="clear" w:color="auto" w:fill="D9D9D9"/>
          </w:tcPr>
          <w:p w14:paraId="671529E7" w14:textId="564CFBAA"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IATA</w:t>
            </w:r>
          </w:p>
        </w:tc>
        <w:tc>
          <w:tcPr>
            <w:tcW w:w="6266" w:type="dxa"/>
            <w:gridSpan w:val="4"/>
            <w:tcBorders>
              <w:top w:val="nil"/>
              <w:left w:val="single" w:sz="4" w:space="0" w:color="auto"/>
              <w:bottom w:val="single" w:sz="4" w:space="0" w:color="auto"/>
              <w:right w:val="single" w:sz="4" w:space="0" w:color="auto"/>
            </w:tcBorders>
          </w:tcPr>
          <w:p w14:paraId="31F57EB3" w14:textId="5B995892" w:rsidR="00A622C7" w:rsidRPr="00721A7F" w:rsidRDefault="006D5638"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The product is not classified as dangerous for carriage.</w:t>
            </w:r>
          </w:p>
        </w:tc>
      </w:tr>
      <w:tr w:rsidR="00A622C7" w:rsidRPr="00E23613" w14:paraId="706DA57C" w14:textId="77777777" w:rsidTr="00A622C7">
        <w:tc>
          <w:tcPr>
            <w:tcW w:w="3332" w:type="dxa"/>
            <w:gridSpan w:val="3"/>
            <w:tcBorders>
              <w:top w:val="single" w:sz="4" w:space="0" w:color="auto"/>
              <w:left w:val="nil"/>
              <w:bottom w:val="single" w:sz="4" w:space="0" w:color="auto"/>
              <w:right w:val="nil"/>
            </w:tcBorders>
            <w:shd w:val="clear" w:color="auto" w:fill="auto"/>
          </w:tcPr>
          <w:p w14:paraId="3871B13A" w14:textId="77777777" w:rsidR="00A622C7" w:rsidRDefault="00A622C7"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7CA8BD28" w14:textId="77777777" w:rsidR="00A622C7" w:rsidRPr="00E23613" w:rsidRDefault="00A622C7" w:rsidP="00A622C7">
            <w:pPr>
              <w:pStyle w:val="firstlevelheader"/>
              <w:spacing w:before="60" w:after="60"/>
              <w:rPr>
                <w:sz w:val="20"/>
                <w:szCs w:val="20"/>
              </w:rPr>
            </w:pPr>
          </w:p>
        </w:tc>
      </w:tr>
      <w:tr w:rsidR="00A622C7" w:rsidRPr="00E23613" w14:paraId="0C9852C2"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33FD043C" w14:textId="12754D8A" w:rsidR="00A622C7" w:rsidRPr="00E23613" w:rsidRDefault="00A622C7" w:rsidP="00A622C7">
            <w:pPr>
              <w:pStyle w:val="firstlevelheader"/>
              <w:spacing w:before="60" w:after="60"/>
              <w:rPr>
                <w:sz w:val="20"/>
                <w:szCs w:val="20"/>
              </w:rPr>
            </w:pPr>
            <w:r>
              <w:rPr>
                <w:sz w:val="20"/>
                <w:szCs w:val="20"/>
              </w:rPr>
              <w:t>Section 15</w:t>
            </w:r>
            <w:r w:rsidRPr="007F6E97">
              <w:rPr>
                <w:sz w:val="20"/>
                <w:szCs w:val="20"/>
              </w:rPr>
              <w:t xml:space="preserve">: </w:t>
            </w:r>
            <w:r>
              <w:rPr>
                <w:sz w:val="20"/>
                <w:szCs w:val="20"/>
              </w:rPr>
              <w:t>Regulatory Information</w:t>
            </w:r>
          </w:p>
        </w:tc>
      </w:tr>
      <w:tr w:rsidR="00A622C7" w:rsidRPr="00B04AFD" w14:paraId="44E8D10C" w14:textId="77777777" w:rsidTr="00A622C7">
        <w:tc>
          <w:tcPr>
            <w:tcW w:w="9598" w:type="dxa"/>
            <w:gridSpan w:val="7"/>
            <w:tcBorders>
              <w:top w:val="single" w:sz="4" w:space="0" w:color="auto"/>
              <w:left w:val="nil"/>
              <w:bottom w:val="single" w:sz="4" w:space="0" w:color="auto"/>
              <w:right w:val="nil"/>
            </w:tcBorders>
            <w:shd w:val="clear" w:color="auto" w:fill="auto"/>
          </w:tcPr>
          <w:p w14:paraId="32FD9278" w14:textId="68CDE80B" w:rsidR="00A622C7" w:rsidRPr="00E23613" w:rsidRDefault="00A622C7" w:rsidP="00A622C7">
            <w:pPr>
              <w:pStyle w:val="firstlevelheader"/>
              <w:tabs>
                <w:tab w:val="left" w:pos="567"/>
              </w:tabs>
              <w:spacing w:before="60" w:after="60"/>
              <w:ind w:left="567" w:hanging="567"/>
              <w:rPr>
                <w:sz w:val="20"/>
                <w:szCs w:val="20"/>
              </w:rPr>
            </w:pPr>
            <w:r>
              <w:rPr>
                <w:sz w:val="20"/>
                <w:szCs w:val="20"/>
              </w:rPr>
              <w:t>15.1</w:t>
            </w:r>
            <w:r>
              <w:rPr>
                <w:sz w:val="20"/>
                <w:szCs w:val="20"/>
              </w:rPr>
              <w:tab/>
              <w:t>Safety, health and environmental regulations/legislation specific for the substance or mixture</w:t>
            </w:r>
          </w:p>
        </w:tc>
      </w:tr>
      <w:tr w:rsidR="00A622C7" w:rsidRPr="00E23613" w14:paraId="008929D7"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32A88FD4" w14:textId="7E1E38D0"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Regulations</w:t>
            </w:r>
          </w:p>
        </w:tc>
        <w:tc>
          <w:tcPr>
            <w:tcW w:w="6266" w:type="dxa"/>
            <w:gridSpan w:val="4"/>
            <w:tcBorders>
              <w:top w:val="single" w:sz="4" w:space="0" w:color="auto"/>
              <w:left w:val="single" w:sz="4" w:space="0" w:color="auto"/>
              <w:bottom w:val="single" w:sz="4" w:space="0" w:color="auto"/>
              <w:right w:val="single" w:sz="4" w:space="0" w:color="auto"/>
            </w:tcBorders>
          </w:tcPr>
          <w:p w14:paraId="07A28306" w14:textId="164FA541" w:rsidR="00A622C7" w:rsidRPr="00E23613" w:rsidRDefault="00F908E5" w:rsidP="006C37FD">
            <w:pPr>
              <w:pStyle w:val="firstlevelheader"/>
              <w:spacing w:before="60" w:after="60"/>
              <w:rPr>
                <w:sz w:val="20"/>
                <w:szCs w:val="20"/>
              </w:rPr>
            </w:pPr>
            <w:r w:rsidRPr="00BC6C66">
              <w:rPr>
                <w:rFonts w:asciiTheme="majorHAnsi" w:hAnsiTheme="majorHAnsi"/>
                <w:b w:val="0"/>
                <w:sz w:val="20"/>
                <w:szCs w:val="20"/>
              </w:rPr>
              <w:t xml:space="preserve">COMMISSION REGULATION (EU) No 453/2010 of 20 May 2010 amending Regulation (EC) No 1907/2006 of the European Parliament </w:t>
            </w:r>
            <w:r w:rsidR="00B1122B" w:rsidRPr="00BC6C66">
              <w:rPr>
                <w:rFonts w:asciiTheme="majorHAnsi" w:hAnsiTheme="majorHAnsi"/>
                <w:b w:val="0"/>
                <w:sz w:val="20"/>
                <w:szCs w:val="20"/>
              </w:rPr>
              <w:t>and</w:t>
            </w:r>
            <w:r w:rsidRPr="00BC6C66">
              <w:rPr>
                <w:rFonts w:asciiTheme="majorHAnsi" w:hAnsiTheme="majorHAnsi"/>
                <w:b w:val="0"/>
                <w:sz w:val="20"/>
                <w:szCs w:val="20"/>
              </w:rPr>
              <w:t xml:space="preserve"> of the Council on the Registration, Evaluation, Authorisation and Restriction of Chemicals (REACH), establishing a European Chemical Agency, amending Directive 1999/45/EC and repealing Council Regulation (EEC) No 793/93 and Commission Regulation (EC) No 1488/94 as well as Council Directive 76/769/EEC and </w:t>
            </w:r>
            <w:r w:rsidR="006C37FD" w:rsidRPr="00BC6C66">
              <w:rPr>
                <w:rFonts w:asciiTheme="majorHAnsi" w:hAnsiTheme="majorHAnsi"/>
                <w:b w:val="0"/>
                <w:sz w:val="20"/>
                <w:szCs w:val="20"/>
              </w:rPr>
              <w:t>Commission Directive 91/155/EEC, 93/67/EEC</w:t>
            </w:r>
            <w:r w:rsidR="006C37FD">
              <w:rPr>
                <w:sz w:val="20"/>
                <w:szCs w:val="20"/>
              </w:rPr>
              <w:t xml:space="preserve">, </w:t>
            </w:r>
            <w:r w:rsidR="006C37FD" w:rsidRPr="006C37FD">
              <w:rPr>
                <w:b w:val="0"/>
                <w:sz w:val="20"/>
                <w:szCs w:val="20"/>
              </w:rPr>
              <w:t xml:space="preserve">93/105EC </w:t>
            </w:r>
            <w:r w:rsidR="006C37FD" w:rsidRPr="00BC6C66">
              <w:rPr>
                <w:rFonts w:asciiTheme="majorHAnsi" w:hAnsiTheme="majorHAnsi"/>
                <w:b w:val="0"/>
                <w:sz w:val="20"/>
                <w:szCs w:val="20"/>
              </w:rPr>
              <w:t xml:space="preserve">and 2000/21/EC. REGULATION (EC) No 1907/2006 OF THE EUROPEAN PARLIAMENT AND OF THE COUNCIL of 18 December 2006 concerning the Registration, Evaluation, Authorisation and Restriction of Chemicals (REACH) establishing a European Chemical Agency, amending Directive 1999/45/EC and repealing Council Regulation (EEC) No 793/93 and </w:t>
            </w:r>
            <w:r w:rsidR="00B1122B" w:rsidRPr="00BC6C66">
              <w:rPr>
                <w:rFonts w:asciiTheme="majorHAnsi" w:hAnsiTheme="majorHAnsi"/>
                <w:b w:val="0"/>
                <w:sz w:val="20"/>
                <w:szCs w:val="20"/>
              </w:rPr>
              <w:t>Commission</w:t>
            </w:r>
            <w:r w:rsidR="006C37FD" w:rsidRPr="00BC6C66">
              <w:rPr>
                <w:rFonts w:asciiTheme="majorHAnsi" w:hAnsiTheme="majorHAnsi"/>
                <w:b w:val="0"/>
                <w:sz w:val="20"/>
                <w:szCs w:val="20"/>
              </w:rPr>
              <w:t xml:space="preserve"> Regulation (EC) No 1488/94 as well as Council Directive 76/769/EEC and Commission Directives 91/155/EEC, 93/67/EEC and 2000/21/EC</w:t>
            </w:r>
            <w:r w:rsidR="006C37FD">
              <w:rPr>
                <w:sz w:val="20"/>
                <w:szCs w:val="20"/>
              </w:rPr>
              <w:t xml:space="preserve"> </w:t>
            </w:r>
          </w:p>
        </w:tc>
      </w:tr>
      <w:tr w:rsidR="00A622C7" w:rsidRPr="00B04AFD" w14:paraId="6ECD362D" w14:textId="77777777" w:rsidTr="00A622C7">
        <w:tc>
          <w:tcPr>
            <w:tcW w:w="9598" w:type="dxa"/>
            <w:gridSpan w:val="7"/>
            <w:tcBorders>
              <w:top w:val="single" w:sz="4" w:space="0" w:color="auto"/>
              <w:left w:val="nil"/>
              <w:bottom w:val="single" w:sz="4" w:space="0" w:color="auto"/>
              <w:right w:val="nil"/>
            </w:tcBorders>
            <w:shd w:val="clear" w:color="auto" w:fill="auto"/>
          </w:tcPr>
          <w:p w14:paraId="05176D6A" w14:textId="52F22A82" w:rsidR="00A622C7" w:rsidRPr="00E23613" w:rsidRDefault="00A622C7" w:rsidP="00A622C7">
            <w:pPr>
              <w:pStyle w:val="firstlevelheader"/>
              <w:tabs>
                <w:tab w:val="left" w:pos="567"/>
              </w:tabs>
              <w:spacing w:before="60" w:after="60"/>
              <w:ind w:left="567" w:hanging="567"/>
              <w:rPr>
                <w:sz w:val="20"/>
                <w:szCs w:val="20"/>
              </w:rPr>
            </w:pPr>
            <w:r>
              <w:rPr>
                <w:sz w:val="20"/>
                <w:szCs w:val="20"/>
              </w:rPr>
              <w:t>15.2</w:t>
            </w:r>
            <w:r>
              <w:rPr>
                <w:sz w:val="20"/>
                <w:szCs w:val="20"/>
              </w:rPr>
              <w:tab/>
              <w:t>Chemical safety assessment</w:t>
            </w:r>
          </w:p>
        </w:tc>
      </w:tr>
      <w:tr w:rsidR="00A622C7" w:rsidRPr="00E23613" w14:paraId="133BD9BB"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51A43ECD" w14:textId="2F559DCF"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250A3264" w14:textId="24E7CEAE" w:rsidR="00A622C7" w:rsidRPr="00721A7F" w:rsidRDefault="006D5638"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010C6A1F" w14:textId="77777777" w:rsidTr="00A622C7">
        <w:tc>
          <w:tcPr>
            <w:tcW w:w="3332" w:type="dxa"/>
            <w:gridSpan w:val="3"/>
            <w:tcBorders>
              <w:top w:val="single" w:sz="4" w:space="0" w:color="auto"/>
              <w:left w:val="nil"/>
              <w:bottom w:val="single" w:sz="4" w:space="0" w:color="auto"/>
              <w:right w:val="nil"/>
            </w:tcBorders>
            <w:shd w:val="clear" w:color="auto" w:fill="auto"/>
          </w:tcPr>
          <w:p w14:paraId="4BB584DC" w14:textId="77777777" w:rsidR="00A622C7" w:rsidRDefault="00A622C7" w:rsidP="00A622C7">
            <w:pPr>
              <w:tabs>
                <w:tab w:val="left" w:pos="567"/>
              </w:tabs>
              <w:spacing w:before="60" w:after="60"/>
              <w:ind w:left="567" w:hanging="567"/>
              <w:rPr>
                <w:rFonts w:ascii="Helvetica" w:hAnsi="Helvetica"/>
                <w:b/>
                <w:sz w:val="20"/>
                <w:szCs w:val="20"/>
              </w:rPr>
            </w:pPr>
          </w:p>
          <w:p w14:paraId="0DB6BA13" w14:textId="77777777" w:rsidR="008D68AB" w:rsidRDefault="008D68AB" w:rsidP="00A622C7">
            <w:pPr>
              <w:tabs>
                <w:tab w:val="left" w:pos="567"/>
              </w:tabs>
              <w:spacing w:before="60" w:after="60"/>
              <w:ind w:left="567" w:hanging="567"/>
              <w:rPr>
                <w:rFonts w:ascii="Helvetica" w:hAnsi="Helvetica"/>
                <w:b/>
                <w:sz w:val="20"/>
                <w:szCs w:val="20"/>
              </w:rPr>
            </w:pPr>
          </w:p>
          <w:p w14:paraId="360D2FB0" w14:textId="77777777" w:rsidR="008D68AB" w:rsidRDefault="008D68AB" w:rsidP="00A622C7">
            <w:pPr>
              <w:tabs>
                <w:tab w:val="left" w:pos="567"/>
              </w:tabs>
              <w:spacing w:before="60" w:after="60"/>
              <w:ind w:left="567" w:hanging="567"/>
              <w:rPr>
                <w:rFonts w:ascii="Helvetica" w:hAnsi="Helvetica"/>
                <w:b/>
                <w:sz w:val="20"/>
                <w:szCs w:val="20"/>
              </w:rPr>
            </w:pPr>
          </w:p>
          <w:p w14:paraId="32EB4309" w14:textId="77777777" w:rsidR="008D68AB" w:rsidRDefault="008D68AB" w:rsidP="00A622C7">
            <w:pPr>
              <w:tabs>
                <w:tab w:val="left" w:pos="567"/>
              </w:tabs>
              <w:spacing w:before="60" w:after="60"/>
              <w:ind w:left="567" w:hanging="567"/>
              <w:rPr>
                <w:rFonts w:ascii="Helvetica" w:hAnsi="Helvetica"/>
                <w:b/>
                <w:sz w:val="20"/>
                <w:szCs w:val="20"/>
              </w:rPr>
            </w:pPr>
          </w:p>
          <w:p w14:paraId="067790C8" w14:textId="77777777" w:rsidR="008D68AB" w:rsidRDefault="008D68AB" w:rsidP="00A622C7">
            <w:pPr>
              <w:tabs>
                <w:tab w:val="left" w:pos="567"/>
              </w:tabs>
              <w:spacing w:before="60" w:after="60"/>
              <w:ind w:left="567" w:hanging="567"/>
              <w:rPr>
                <w:rFonts w:ascii="Helvetica" w:hAnsi="Helvetica"/>
                <w:b/>
                <w:sz w:val="20"/>
                <w:szCs w:val="20"/>
              </w:rPr>
            </w:pPr>
          </w:p>
          <w:p w14:paraId="33F9FA56" w14:textId="77777777" w:rsidR="008D68AB" w:rsidRDefault="008D68AB" w:rsidP="00A622C7">
            <w:pPr>
              <w:tabs>
                <w:tab w:val="left" w:pos="567"/>
              </w:tabs>
              <w:spacing w:before="60" w:after="60"/>
              <w:ind w:left="567" w:hanging="567"/>
              <w:rPr>
                <w:rFonts w:ascii="Helvetica" w:hAnsi="Helvetica"/>
                <w:b/>
                <w:sz w:val="20"/>
                <w:szCs w:val="20"/>
              </w:rPr>
            </w:pPr>
          </w:p>
          <w:p w14:paraId="18057921" w14:textId="77777777" w:rsidR="008D68AB" w:rsidRDefault="008D68AB" w:rsidP="00A622C7">
            <w:pPr>
              <w:tabs>
                <w:tab w:val="left" w:pos="567"/>
              </w:tabs>
              <w:spacing w:before="60" w:after="60"/>
              <w:ind w:left="567" w:hanging="567"/>
              <w:rPr>
                <w:rFonts w:ascii="Helvetica" w:hAnsi="Helvetica"/>
                <w:b/>
                <w:sz w:val="20"/>
                <w:szCs w:val="20"/>
              </w:rPr>
            </w:pPr>
          </w:p>
          <w:p w14:paraId="2504B032" w14:textId="77777777" w:rsidR="008D68AB" w:rsidRDefault="008D68AB" w:rsidP="00A622C7">
            <w:pPr>
              <w:tabs>
                <w:tab w:val="left" w:pos="567"/>
              </w:tabs>
              <w:spacing w:before="60" w:after="60"/>
              <w:ind w:left="567" w:hanging="567"/>
              <w:rPr>
                <w:rFonts w:ascii="Helvetica" w:hAnsi="Helvetica"/>
                <w:b/>
                <w:sz w:val="20"/>
                <w:szCs w:val="20"/>
              </w:rPr>
            </w:pPr>
          </w:p>
          <w:p w14:paraId="3FE83366" w14:textId="77777777" w:rsidR="008D68AB" w:rsidRDefault="008D68AB" w:rsidP="00A622C7">
            <w:pPr>
              <w:tabs>
                <w:tab w:val="left" w:pos="567"/>
              </w:tabs>
              <w:spacing w:before="60" w:after="60"/>
              <w:ind w:left="567" w:hanging="567"/>
              <w:rPr>
                <w:rFonts w:ascii="Helvetica" w:hAnsi="Helvetica"/>
                <w:b/>
                <w:sz w:val="20"/>
                <w:szCs w:val="20"/>
              </w:rPr>
            </w:pPr>
          </w:p>
          <w:p w14:paraId="4A08A399" w14:textId="77777777" w:rsidR="008D68AB" w:rsidRDefault="008D68AB" w:rsidP="00A622C7">
            <w:pPr>
              <w:tabs>
                <w:tab w:val="left" w:pos="567"/>
              </w:tabs>
              <w:spacing w:before="60" w:after="60"/>
              <w:ind w:left="567" w:hanging="567"/>
              <w:rPr>
                <w:rFonts w:ascii="Helvetica" w:hAnsi="Helvetica"/>
                <w:b/>
                <w:sz w:val="20"/>
                <w:szCs w:val="20"/>
              </w:rPr>
            </w:pPr>
          </w:p>
          <w:p w14:paraId="487912BA" w14:textId="77777777" w:rsidR="008D68AB" w:rsidRDefault="008D68AB" w:rsidP="00A622C7">
            <w:pPr>
              <w:tabs>
                <w:tab w:val="left" w:pos="567"/>
              </w:tabs>
              <w:spacing w:before="60" w:after="60"/>
              <w:ind w:left="567" w:hanging="567"/>
              <w:rPr>
                <w:rFonts w:ascii="Helvetica" w:hAnsi="Helvetica"/>
                <w:b/>
                <w:sz w:val="20"/>
                <w:szCs w:val="20"/>
              </w:rPr>
            </w:pPr>
          </w:p>
          <w:p w14:paraId="67D043DB" w14:textId="77777777" w:rsidR="008D68AB" w:rsidRDefault="008D68AB" w:rsidP="00A622C7">
            <w:pPr>
              <w:tabs>
                <w:tab w:val="left" w:pos="567"/>
              </w:tabs>
              <w:spacing w:before="60" w:after="60"/>
              <w:ind w:left="567" w:hanging="567"/>
              <w:rPr>
                <w:rFonts w:ascii="Helvetica" w:hAnsi="Helvetica"/>
                <w:b/>
                <w:sz w:val="20"/>
                <w:szCs w:val="20"/>
              </w:rPr>
            </w:pPr>
          </w:p>
          <w:p w14:paraId="3BC8240A" w14:textId="77777777" w:rsidR="008D68AB" w:rsidRDefault="008D68AB" w:rsidP="00A622C7">
            <w:pPr>
              <w:tabs>
                <w:tab w:val="left" w:pos="567"/>
              </w:tabs>
              <w:spacing w:before="60" w:after="60"/>
              <w:ind w:left="567" w:hanging="567"/>
              <w:rPr>
                <w:rFonts w:ascii="Helvetica" w:hAnsi="Helvetica"/>
                <w:b/>
                <w:sz w:val="20"/>
                <w:szCs w:val="20"/>
              </w:rPr>
            </w:pPr>
          </w:p>
          <w:p w14:paraId="146EC380" w14:textId="77777777" w:rsidR="008D68AB" w:rsidRDefault="008D68AB" w:rsidP="00A622C7">
            <w:pPr>
              <w:tabs>
                <w:tab w:val="left" w:pos="567"/>
              </w:tabs>
              <w:spacing w:before="60" w:after="60"/>
              <w:ind w:left="567" w:hanging="567"/>
              <w:rPr>
                <w:rFonts w:ascii="Helvetica" w:hAnsi="Helvetica"/>
                <w:b/>
                <w:sz w:val="20"/>
                <w:szCs w:val="20"/>
              </w:rPr>
            </w:pPr>
          </w:p>
        </w:tc>
        <w:tc>
          <w:tcPr>
            <w:tcW w:w="6266" w:type="dxa"/>
            <w:gridSpan w:val="4"/>
            <w:tcBorders>
              <w:top w:val="single" w:sz="4" w:space="0" w:color="auto"/>
              <w:left w:val="nil"/>
              <w:bottom w:val="single" w:sz="4" w:space="0" w:color="auto"/>
              <w:right w:val="nil"/>
            </w:tcBorders>
            <w:shd w:val="clear" w:color="auto" w:fill="auto"/>
          </w:tcPr>
          <w:p w14:paraId="784EC5EF" w14:textId="77777777" w:rsidR="00A622C7" w:rsidRPr="00E23613" w:rsidRDefault="00A622C7" w:rsidP="00A622C7">
            <w:pPr>
              <w:pStyle w:val="firstlevelheader"/>
              <w:spacing w:before="60" w:after="60"/>
              <w:rPr>
                <w:sz w:val="20"/>
                <w:szCs w:val="20"/>
              </w:rPr>
            </w:pPr>
          </w:p>
        </w:tc>
      </w:tr>
      <w:tr w:rsidR="00A622C7" w:rsidRPr="00E23613" w14:paraId="07C47660" w14:textId="77777777" w:rsidTr="00A622C7">
        <w:tc>
          <w:tcPr>
            <w:tcW w:w="9598" w:type="dxa"/>
            <w:gridSpan w:val="7"/>
            <w:tcBorders>
              <w:top w:val="single" w:sz="4" w:space="0" w:color="auto"/>
              <w:left w:val="single" w:sz="4" w:space="0" w:color="auto"/>
              <w:bottom w:val="single" w:sz="4" w:space="0" w:color="auto"/>
              <w:right w:val="single" w:sz="4" w:space="0" w:color="auto"/>
            </w:tcBorders>
            <w:shd w:val="clear" w:color="auto" w:fill="A6A6A6"/>
          </w:tcPr>
          <w:p w14:paraId="7A1B637C" w14:textId="787F45DB" w:rsidR="00A622C7" w:rsidRPr="00E23613" w:rsidRDefault="00A622C7" w:rsidP="00A622C7">
            <w:pPr>
              <w:pStyle w:val="firstlevelheader"/>
              <w:spacing w:before="60" w:after="60"/>
              <w:rPr>
                <w:sz w:val="20"/>
                <w:szCs w:val="20"/>
              </w:rPr>
            </w:pPr>
            <w:r>
              <w:rPr>
                <w:sz w:val="20"/>
                <w:szCs w:val="20"/>
              </w:rPr>
              <w:t>Section 16</w:t>
            </w:r>
            <w:r w:rsidRPr="007F6E97">
              <w:rPr>
                <w:sz w:val="20"/>
                <w:szCs w:val="20"/>
              </w:rPr>
              <w:t xml:space="preserve">: </w:t>
            </w:r>
            <w:r>
              <w:rPr>
                <w:sz w:val="20"/>
                <w:szCs w:val="20"/>
              </w:rPr>
              <w:t>Other Information</w:t>
            </w:r>
          </w:p>
        </w:tc>
      </w:tr>
      <w:tr w:rsidR="00A622C7" w:rsidRPr="00B04AFD" w14:paraId="20F5D29E" w14:textId="77777777" w:rsidTr="00A622C7">
        <w:tc>
          <w:tcPr>
            <w:tcW w:w="3332" w:type="dxa"/>
            <w:gridSpan w:val="3"/>
            <w:tcBorders>
              <w:top w:val="single" w:sz="4" w:space="0" w:color="auto"/>
              <w:left w:val="nil"/>
              <w:bottom w:val="single" w:sz="4" w:space="0" w:color="auto"/>
              <w:right w:val="nil"/>
            </w:tcBorders>
            <w:shd w:val="clear" w:color="auto" w:fill="auto"/>
          </w:tcPr>
          <w:p w14:paraId="38C31FB4" w14:textId="119DBFEF" w:rsidR="00A622C7" w:rsidRPr="00B04AFD" w:rsidRDefault="00A622C7" w:rsidP="00A622C7">
            <w:pPr>
              <w:pStyle w:val="firstlevelheader"/>
              <w:tabs>
                <w:tab w:val="left" w:pos="567"/>
              </w:tabs>
              <w:spacing w:before="60" w:after="60"/>
              <w:rPr>
                <w:sz w:val="20"/>
                <w:szCs w:val="20"/>
              </w:rPr>
            </w:pPr>
            <w:r w:rsidRPr="00B04AFD">
              <w:rPr>
                <w:sz w:val="20"/>
                <w:szCs w:val="20"/>
              </w:rPr>
              <w:t>Other information</w:t>
            </w:r>
          </w:p>
        </w:tc>
        <w:tc>
          <w:tcPr>
            <w:tcW w:w="6266" w:type="dxa"/>
            <w:gridSpan w:val="4"/>
            <w:tcBorders>
              <w:top w:val="single" w:sz="4" w:space="0" w:color="auto"/>
              <w:left w:val="nil"/>
              <w:bottom w:val="single" w:sz="4" w:space="0" w:color="auto"/>
              <w:right w:val="nil"/>
            </w:tcBorders>
            <w:shd w:val="clear" w:color="auto" w:fill="auto"/>
          </w:tcPr>
          <w:p w14:paraId="30A40F90" w14:textId="77777777" w:rsidR="00A622C7" w:rsidRPr="00E23613" w:rsidRDefault="00A622C7" w:rsidP="00A622C7">
            <w:pPr>
              <w:pStyle w:val="firstlevelheader"/>
              <w:tabs>
                <w:tab w:val="left" w:pos="567"/>
              </w:tabs>
              <w:spacing w:before="60" w:after="60"/>
              <w:rPr>
                <w:sz w:val="20"/>
                <w:szCs w:val="20"/>
              </w:rPr>
            </w:pPr>
          </w:p>
        </w:tc>
      </w:tr>
      <w:tr w:rsidR="00A622C7" w:rsidRPr="00E23613" w14:paraId="4E90E788"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16FDEAC3" w14:textId="045F1615"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Text of risk phrases in Section 3</w:t>
            </w:r>
          </w:p>
        </w:tc>
        <w:tc>
          <w:tcPr>
            <w:tcW w:w="6266" w:type="dxa"/>
            <w:gridSpan w:val="4"/>
            <w:tcBorders>
              <w:top w:val="single" w:sz="4" w:space="0" w:color="auto"/>
              <w:left w:val="single" w:sz="4" w:space="0" w:color="auto"/>
              <w:bottom w:val="single" w:sz="4" w:space="0" w:color="auto"/>
              <w:right w:val="single" w:sz="4" w:space="0" w:color="auto"/>
            </w:tcBorders>
          </w:tcPr>
          <w:p w14:paraId="261E5A3F" w14:textId="77777777" w:rsidR="00721A7F" w:rsidRPr="00721A7F" w:rsidRDefault="00721A7F" w:rsidP="00721A7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H319-causes serious eye irritation</w:t>
            </w:r>
          </w:p>
          <w:p w14:paraId="1FCB3125" w14:textId="6F0D6FF1" w:rsidR="00721A7F" w:rsidRDefault="00B1122B" w:rsidP="00A622C7">
            <w:pPr>
              <w:pStyle w:val="firstlevelheader"/>
              <w:spacing w:before="60" w:after="60"/>
              <w:rPr>
                <w:rFonts w:asciiTheme="majorHAnsi" w:hAnsiTheme="majorHAnsi"/>
                <w:b w:val="0"/>
                <w:sz w:val="20"/>
                <w:szCs w:val="20"/>
              </w:rPr>
            </w:pPr>
            <w:r w:rsidRPr="00B1122B">
              <w:rPr>
                <w:rFonts w:asciiTheme="majorHAnsi" w:hAnsiTheme="majorHAnsi"/>
                <w:b w:val="0"/>
                <w:sz w:val="20"/>
                <w:szCs w:val="20"/>
              </w:rPr>
              <w:t>H314-</w:t>
            </w:r>
            <w:r w:rsidR="00F9398A">
              <w:t xml:space="preserve"> </w:t>
            </w:r>
            <w:r w:rsidR="00F9398A" w:rsidRPr="00F9398A">
              <w:rPr>
                <w:rFonts w:asciiTheme="majorHAnsi" w:hAnsiTheme="majorHAnsi"/>
                <w:b w:val="0"/>
                <w:sz w:val="20"/>
                <w:szCs w:val="20"/>
              </w:rPr>
              <w:t>Causes severe skin burns and eye damage</w:t>
            </w:r>
          </w:p>
          <w:p w14:paraId="51292637" w14:textId="6338C770" w:rsidR="00B1122B" w:rsidRDefault="00B1122B" w:rsidP="00A622C7">
            <w:pPr>
              <w:pStyle w:val="firstlevelheader"/>
              <w:spacing w:before="60" w:after="60"/>
              <w:rPr>
                <w:rFonts w:asciiTheme="majorHAnsi" w:hAnsiTheme="majorHAnsi"/>
                <w:b w:val="0"/>
                <w:sz w:val="20"/>
                <w:szCs w:val="20"/>
              </w:rPr>
            </w:pPr>
            <w:r>
              <w:rPr>
                <w:rFonts w:asciiTheme="majorHAnsi" w:hAnsiTheme="majorHAnsi"/>
                <w:b w:val="0"/>
                <w:sz w:val="20"/>
                <w:szCs w:val="20"/>
              </w:rPr>
              <w:t>H302-</w:t>
            </w:r>
            <w:r w:rsidR="00F9398A">
              <w:rPr>
                <w:rFonts w:asciiTheme="majorHAnsi" w:hAnsiTheme="majorHAnsi"/>
                <w:b w:val="0"/>
                <w:sz w:val="20"/>
                <w:szCs w:val="20"/>
              </w:rPr>
              <w:t xml:space="preserve"> </w:t>
            </w:r>
            <w:r w:rsidR="00F9398A" w:rsidRPr="00F9398A">
              <w:rPr>
                <w:rFonts w:asciiTheme="majorHAnsi" w:hAnsiTheme="majorHAnsi"/>
                <w:b w:val="0"/>
                <w:sz w:val="20"/>
                <w:szCs w:val="20"/>
              </w:rPr>
              <w:t>Harmful if swallowed</w:t>
            </w:r>
          </w:p>
          <w:p w14:paraId="0ABB9703" w14:textId="0F227954" w:rsidR="00B1122B" w:rsidRDefault="00B1122B" w:rsidP="00A622C7">
            <w:pPr>
              <w:pStyle w:val="firstlevelheader"/>
              <w:spacing w:before="60" w:after="60"/>
              <w:rPr>
                <w:rFonts w:asciiTheme="majorHAnsi" w:hAnsiTheme="majorHAnsi"/>
                <w:b w:val="0"/>
                <w:sz w:val="20"/>
                <w:szCs w:val="20"/>
              </w:rPr>
            </w:pPr>
            <w:r>
              <w:rPr>
                <w:rFonts w:asciiTheme="majorHAnsi" w:hAnsiTheme="majorHAnsi"/>
                <w:b w:val="0"/>
                <w:sz w:val="20"/>
                <w:szCs w:val="20"/>
              </w:rPr>
              <w:t>H318-</w:t>
            </w:r>
            <w:r w:rsidR="00F9398A">
              <w:rPr>
                <w:rFonts w:asciiTheme="majorHAnsi" w:hAnsiTheme="majorHAnsi"/>
                <w:b w:val="0"/>
                <w:sz w:val="20"/>
                <w:szCs w:val="20"/>
              </w:rPr>
              <w:t xml:space="preserve"> </w:t>
            </w:r>
            <w:r w:rsidR="00F9398A" w:rsidRPr="00F9398A">
              <w:rPr>
                <w:rFonts w:asciiTheme="majorHAnsi" w:hAnsiTheme="majorHAnsi"/>
                <w:b w:val="0"/>
                <w:sz w:val="20"/>
                <w:szCs w:val="20"/>
              </w:rPr>
              <w:t>Causes serious eye damage</w:t>
            </w:r>
          </w:p>
          <w:p w14:paraId="262402EC" w14:textId="26AB93B3" w:rsidR="00B1122B" w:rsidRPr="00B1122B" w:rsidRDefault="00B1122B" w:rsidP="00A622C7">
            <w:pPr>
              <w:pStyle w:val="firstlevelheader"/>
              <w:spacing w:before="60" w:after="60"/>
              <w:rPr>
                <w:rFonts w:asciiTheme="majorHAnsi" w:hAnsiTheme="majorHAnsi"/>
                <w:b w:val="0"/>
                <w:sz w:val="20"/>
                <w:szCs w:val="20"/>
              </w:rPr>
            </w:pPr>
            <w:r>
              <w:rPr>
                <w:rFonts w:asciiTheme="majorHAnsi" w:hAnsiTheme="majorHAnsi"/>
                <w:b w:val="0"/>
                <w:sz w:val="20"/>
                <w:szCs w:val="20"/>
              </w:rPr>
              <w:t>H400-</w:t>
            </w:r>
            <w:r w:rsidR="00F9398A">
              <w:t xml:space="preserve"> </w:t>
            </w:r>
            <w:r w:rsidR="00F9398A" w:rsidRPr="00F9398A">
              <w:rPr>
                <w:rFonts w:asciiTheme="majorHAnsi" w:hAnsiTheme="majorHAnsi"/>
                <w:b w:val="0"/>
                <w:sz w:val="20"/>
                <w:szCs w:val="20"/>
              </w:rPr>
              <w:t>Very toxic to aquatic life</w:t>
            </w:r>
          </w:p>
        </w:tc>
      </w:tr>
      <w:tr w:rsidR="00A622C7" w:rsidRPr="00B04AFD" w14:paraId="6731B7C3" w14:textId="77777777" w:rsidTr="00A622C7">
        <w:tc>
          <w:tcPr>
            <w:tcW w:w="3332" w:type="dxa"/>
            <w:gridSpan w:val="3"/>
            <w:tcBorders>
              <w:top w:val="single" w:sz="4" w:space="0" w:color="auto"/>
              <w:left w:val="nil"/>
              <w:bottom w:val="single" w:sz="4" w:space="0" w:color="auto"/>
              <w:right w:val="nil"/>
            </w:tcBorders>
            <w:shd w:val="clear" w:color="auto" w:fill="auto"/>
          </w:tcPr>
          <w:p w14:paraId="5F032065" w14:textId="599D065C" w:rsidR="00A622C7" w:rsidRPr="00B04AFD" w:rsidRDefault="00A622C7" w:rsidP="00A622C7">
            <w:pPr>
              <w:pStyle w:val="firstlevelheader"/>
              <w:tabs>
                <w:tab w:val="left" w:pos="567"/>
              </w:tabs>
              <w:spacing w:before="60" w:after="60"/>
              <w:rPr>
                <w:sz w:val="20"/>
                <w:szCs w:val="20"/>
              </w:rPr>
            </w:pPr>
            <w:r>
              <w:rPr>
                <w:sz w:val="20"/>
                <w:szCs w:val="20"/>
              </w:rPr>
              <w:t>General information</w:t>
            </w:r>
          </w:p>
        </w:tc>
        <w:tc>
          <w:tcPr>
            <w:tcW w:w="6266" w:type="dxa"/>
            <w:gridSpan w:val="4"/>
            <w:tcBorders>
              <w:top w:val="single" w:sz="4" w:space="0" w:color="auto"/>
              <w:left w:val="nil"/>
              <w:bottom w:val="single" w:sz="4" w:space="0" w:color="auto"/>
              <w:right w:val="nil"/>
            </w:tcBorders>
            <w:shd w:val="clear" w:color="auto" w:fill="auto"/>
          </w:tcPr>
          <w:p w14:paraId="15FEB350" w14:textId="77777777" w:rsidR="00A622C7" w:rsidRPr="00E23613" w:rsidRDefault="00A622C7" w:rsidP="00A622C7">
            <w:pPr>
              <w:pStyle w:val="firstlevelheader"/>
              <w:tabs>
                <w:tab w:val="left" w:pos="567"/>
              </w:tabs>
              <w:spacing w:before="60" w:after="60"/>
              <w:rPr>
                <w:sz w:val="20"/>
                <w:szCs w:val="20"/>
              </w:rPr>
            </w:pPr>
          </w:p>
        </w:tc>
      </w:tr>
      <w:tr w:rsidR="00A622C7" w:rsidRPr="00E23613" w14:paraId="7A2C91E7"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79639A6A" w14:textId="57079EF2"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7D27C7E5" w14:textId="35F04D29" w:rsidR="00A622C7" w:rsidRPr="00721A7F" w:rsidRDefault="006D5638" w:rsidP="00721A7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the product is not classified as dangerous for carriage. This information is correct to the best of our knowledge and beli</w:t>
            </w:r>
            <w:r w:rsidR="00721A7F" w:rsidRPr="00721A7F">
              <w:rPr>
                <w:rFonts w:asciiTheme="majorHAnsi" w:hAnsiTheme="majorHAnsi"/>
                <w:b w:val="0"/>
                <w:sz w:val="20"/>
                <w:szCs w:val="20"/>
              </w:rPr>
              <w:t>e</w:t>
            </w:r>
            <w:r w:rsidRPr="00721A7F">
              <w:rPr>
                <w:rFonts w:asciiTheme="majorHAnsi" w:hAnsiTheme="majorHAnsi"/>
                <w:b w:val="0"/>
                <w:sz w:val="20"/>
                <w:szCs w:val="20"/>
              </w:rPr>
              <w:t>f at the date of publication however no guar</w:t>
            </w:r>
            <w:r w:rsidR="00721A7F" w:rsidRPr="00721A7F">
              <w:rPr>
                <w:rFonts w:asciiTheme="majorHAnsi" w:hAnsiTheme="majorHAnsi"/>
                <w:b w:val="0"/>
                <w:sz w:val="20"/>
                <w:szCs w:val="20"/>
              </w:rPr>
              <w:t>antee is made to its accuracy.</w:t>
            </w:r>
          </w:p>
        </w:tc>
      </w:tr>
      <w:tr w:rsidR="00A622C7" w:rsidRPr="00B04AFD" w14:paraId="568434C6" w14:textId="77777777" w:rsidTr="00A622C7">
        <w:tc>
          <w:tcPr>
            <w:tcW w:w="3332" w:type="dxa"/>
            <w:gridSpan w:val="3"/>
            <w:tcBorders>
              <w:top w:val="single" w:sz="4" w:space="0" w:color="auto"/>
              <w:left w:val="nil"/>
              <w:bottom w:val="single" w:sz="4" w:space="0" w:color="auto"/>
              <w:right w:val="nil"/>
            </w:tcBorders>
            <w:shd w:val="clear" w:color="auto" w:fill="auto"/>
          </w:tcPr>
          <w:p w14:paraId="2C7F54AD" w14:textId="6B1E920A" w:rsidR="00A622C7" w:rsidRPr="00B04AFD" w:rsidRDefault="00A622C7" w:rsidP="00A622C7">
            <w:pPr>
              <w:pStyle w:val="firstlevelheader"/>
              <w:tabs>
                <w:tab w:val="left" w:pos="567"/>
              </w:tabs>
              <w:spacing w:before="60" w:after="60"/>
              <w:rPr>
                <w:sz w:val="20"/>
                <w:szCs w:val="20"/>
              </w:rPr>
            </w:pPr>
            <w:r>
              <w:rPr>
                <w:sz w:val="20"/>
                <w:szCs w:val="20"/>
              </w:rPr>
              <w:lastRenderedPageBreak/>
              <w:t>Further information</w:t>
            </w:r>
          </w:p>
        </w:tc>
        <w:tc>
          <w:tcPr>
            <w:tcW w:w="6266" w:type="dxa"/>
            <w:gridSpan w:val="4"/>
            <w:tcBorders>
              <w:top w:val="single" w:sz="4" w:space="0" w:color="auto"/>
              <w:left w:val="nil"/>
              <w:bottom w:val="single" w:sz="4" w:space="0" w:color="auto"/>
              <w:right w:val="nil"/>
            </w:tcBorders>
            <w:shd w:val="clear" w:color="auto" w:fill="auto"/>
          </w:tcPr>
          <w:p w14:paraId="2BE04A04" w14:textId="77777777" w:rsidR="00A622C7" w:rsidRPr="00E23613" w:rsidRDefault="00A622C7" w:rsidP="00A622C7">
            <w:pPr>
              <w:pStyle w:val="firstlevelheader"/>
              <w:tabs>
                <w:tab w:val="left" w:pos="567"/>
              </w:tabs>
              <w:spacing w:before="60" w:after="60"/>
              <w:rPr>
                <w:sz w:val="20"/>
                <w:szCs w:val="20"/>
              </w:rPr>
            </w:pPr>
          </w:p>
        </w:tc>
      </w:tr>
      <w:tr w:rsidR="00A622C7" w:rsidRPr="00E23613" w14:paraId="22D68611" w14:textId="77777777" w:rsidTr="00A622C7">
        <w:tc>
          <w:tcPr>
            <w:tcW w:w="3332" w:type="dxa"/>
            <w:gridSpan w:val="3"/>
            <w:tcBorders>
              <w:top w:val="single" w:sz="4" w:space="0" w:color="auto"/>
              <w:left w:val="single" w:sz="4" w:space="0" w:color="auto"/>
              <w:bottom w:val="single" w:sz="4" w:space="0" w:color="auto"/>
              <w:right w:val="single" w:sz="4" w:space="0" w:color="auto"/>
            </w:tcBorders>
            <w:shd w:val="clear" w:color="auto" w:fill="D9D9D9"/>
          </w:tcPr>
          <w:p w14:paraId="28E9680C"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66" w:type="dxa"/>
            <w:gridSpan w:val="4"/>
            <w:tcBorders>
              <w:top w:val="single" w:sz="4" w:space="0" w:color="auto"/>
              <w:left w:val="single" w:sz="4" w:space="0" w:color="auto"/>
              <w:bottom w:val="single" w:sz="4" w:space="0" w:color="auto"/>
              <w:right w:val="single" w:sz="4" w:space="0" w:color="auto"/>
            </w:tcBorders>
          </w:tcPr>
          <w:p w14:paraId="64333D35" w14:textId="7B7B3213" w:rsidR="006D5638" w:rsidRPr="00721A7F" w:rsidRDefault="006D5638" w:rsidP="006D5638">
            <w:pPr>
              <w:rPr>
                <w:rFonts w:asciiTheme="majorHAnsi" w:eastAsia="DejaVuSansCondensed" w:hAnsiTheme="majorHAnsi" w:cs="DejaVuSansCondensed"/>
                <w:sz w:val="20"/>
                <w:szCs w:val="20"/>
              </w:rPr>
            </w:pPr>
            <w:r w:rsidRPr="00721A7F">
              <w:rPr>
                <w:rFonts w:asciiTheme="majorHAnsi" w:eastAsia="DejaVuSansCondensed" w:hAnsiTheme="majorHAnsi" w:cs="DejaVuSansCondensed"/>
                <w:sz w:val="20"/>
                <w:szCs w:val="20"/>
              </w:rPr>
              <w:t xml:space="preserve">The information contained in this data sheet is, to the best of our knowledge and belief, accurate and is based upon our technical knowledge of the product and the date of issue. No warranty or representation, express or implied, is made as to its accuracy, reliability or completeness. </w:t>
            </w:r>
          </w:p>
          <w:p w14:paraId="1D495F37" w14:textId="46D5E964" w:rsidR="00A622C7" w:rsidRPr="006D5638" w:rsidRDefault="00770549" w:rsidP="006D5638">
            <w:pPr>
              <w:pStyle w:val="firstlevelheader"/>
              <w:spacing w:before="60" w:after="60"/>
              <w:rPr>
                <w:b w:val="0"/>
                <w:sz w:val="20"/>
                <w:szCs w:val="20"/>
              </w:rPr>
            </w:pPr>
            <w:proofErr w:type="spellStart"/>
            <w:r>
              <w:rPr>
                <w:rFonts w:asciiTheme="majorHAnsi" w:eastAsia="DejaVuSansCondensed" w:hAnsiTheme="majorHAnsi" w:cs="DejaVuSansCondensed"/>
                <w:b w:val="0"/>
                <w:sz w:val="20"/>
                <w:szCs w:val="20"/>
              </w:rPr>
              <w:t>Sechelle</w:t>
            </w:r>
            <w:proofErr w:type="spellEnd"/>
            <w:r>
              <w:rPr>
                <w:rFonts w:asciiTheme="majorHAnsi" w:eastAsia="DejaVuSansCondensed" w:hAnsiTheme="majorHAnsi" w:cs="DejaVuSansCondensed"/>
                <w:b w:val="0"/>
                <w:sz w:val="20"/>
                <w:szCs w:val="20"/>
              </w:rPr>
              <w:t xml:space="preserve"> Manufacturing Ltd</w:t>
            </w:r>
            <w:r w:rsidR="009237D1">
              <w:rPr>
                <w:rFonts w:asciiTheme="majorHAnsi" w:eastAsia="DejaVuSansCondensed" w:hAnsiTheme="majorHAnsi" w:cs="DejaVuSansCondensed"/>
                <w:b w:val="0"/>
                <w:sz w:val="20"/>
                <w:szCs w:val="20"/>
              </w:rPr>
              <w:t xml:space="preserve"> </w:t>
            </w:r>
            <w:r w:rsidR="006D5638" w:rsidRPr="00721A7F">
              <w:rPr>
                <w:rFonts w:asciiTheme="majorHAnsi" w:eastAsia="DejaVuSansCondensed" w:hAnsiTheme="majorHAnsi" w:cs="DejaVuSansCondensed"/>
                <w:b w:val="0"/>
                <w:sz w:val="20"/>
                <w:szCs w:val="20"/>
              </w:rPr>
              <w:t>will not be responsible for any damage or injury resulting from any inherent hazard of the material, the abnormal use of the material or from failure to adhere to recommendation.</w:t>
            </w:r>
          </w:p>
        </w:tc>
      </w:tr>
    </w:tbl>
    <w:p w14:paraId="0EFA28E6" w14:textId="0C622E47" w:rsidR="00A52EF2" w:rsidRDefault="00A52EF2" w:rsidP="0095424F"/>
    <w:p w14:paraId="2D96137D" w14:textId="0080297F" w:rsidR="00A52EF2" w:rsidRDefault="00A52EF2"/>
    <w:sectPr w:rsidR="00A52EF2" w:rsidSect="00315AF7">
      <w:footerReference w:type="even" r:id="rId10"/>
      <w:footerReference w:type="default" r:id="rId11"/>
      <w:pgSz w:w="11901" w:h="16817"/>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0E5BDF" w14:textId="77777777" w:rsidR="004C17FC" w:rsidRDefault="004C17FC" w:rsidP="0095424F">
      <w:r>
        <w:separator/>
      </w:r>
    </w:p>
  </w:endnote>
  <w:endnote w:type="continuationSeparator" w:id="0">
    <w:p w14:paraId="21FC783F" w14:textId="77777777" w:rsidR="004C17FC" w:rsidRDefault="004C17FC" w:rsidP="00954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DejaVuSansCondensed">
    <w:altName w:val="Arial Unicode MS"/>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74CBC" w14:textId="77777777" w:rsidR="004C17FC" w:rsidRDefault="004C17FC" w:rsidP="0095424F">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30B7C14F" w14:textId="77777777" w:rsidR="004C17FC" w:rsidRDefault="004C17FC" w:rsidP="0095424F">
    <w:pPr>
      <w:pStyle w:val="Footer"/>
      <w:framePr w:wrap="around" w:vAnchor="text" w:hAnchor="margin" w:xAlign="right" w:y="1"/>
      <w:ind w:firstLine="360"/>
      <w:rPr>
        <w:rStyle w:val="PageNumber"/>
      </w:rPr>
    </w:pPr>
    <w:r>
      <w:rPr>
        <w:rStyle w:val="PageNumber"/>
      </w:rPr>
      <w:fldChar w:fldCharType="begin"/>
    </w:r>
    <w:r>
      <w:rPr>
        <w:rStyle w:val="PageNumber"/>
      </w:rPr>
      <w:instrText xml:space="preserve">PAGE  </w:instrText>
    </w:r>
    <w:r>
      <w:rPr>
        <w:rStyle w:val="PageNumber"/>
      </w:rPr>
      <w:fldChar w:fldCharType="end"/>
    </w:r>
  </w:p>
  <w:p w14:paraId="147FB497" w14:textId="77777777" w:rsidR="004C17FC" w:rsidRDefault="004C17FC" w:rsidP="009542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A12A2" w14:textId="77777777" w:rsidR="004C17FC" w:rsidRDefault="004C17FC" w:rsidP="0095424F">
    <w:pPr>
      <w:pStyle w:val="Footer"/>
      <w:ind w:right="360"/>
      <w:jc w:val="both"/>
      <w:rPr>
        <w:rFonts w:ascii="Helvetica" w:hAnsi="Helvetica" w:cs="Times New Roman"/>
        <w:sz w:val="18"/>
        <w:szCs w:val="18"/>
      </w:rPr>
    </w:pPr>
    <w:r w:rsidRPr="0095424F">
      <w:rPr>
        <w:rFonts w:ascii="Helvetica" w:hAnsi="Helvetica" w:cs="Times New Roman"/>
        <w:sz w:val="18"/>
        <w:szCs w:val="18"/>
      </w:rPr>
      <w:t xml:space="preserve">Page </w:t>
    </w:r>
    <w:r w:rsidRPr="0095424F">
      <w:rPr>
        <w:rFonts w:ascii="Helvetica" w:hAnsi="Helvetica" w:cs="Times New Roman"/>
        <w:sz w:val="18"/>
        <w:szCs w:val="18"/>
      </w:rPr>
      <w:fldChar w:fldCharType="begin"/>
    </w:r>
    <w:r w:rsidRPr="0095424F">
      <w:rPr>
        <w:rFonts w:ascii="Helvetica" w:hAnsi="Helvetica" w:cs="Times New Roman"/>
        <w:sz w:val="18"/>
        <w:szCs w:val="18"/>
      </w:rPr>
      <w:instrText xml:space="preserve"> PAGE </w:instrText>
    </w:r>
    <w:r w:rsidRPr="0095424F">
      <w:rPr>
        <w:rFonts w:ascii="Helvetica" w:hAnsi="Helvetica" w:cs="Times New Roman"/>
        <w:sz w:val="18"/>
        <w:szCs w:val="18"/>
      </w:rPr>
      <w:fldChar w:fldCharType="separate"/>
    </w:r>
    <w:r w:rsidR="00DC214C">
      <w:rPr>
        <w:rFonts w:ascii="Helvetica" w:hAnsi="Helvetica" w:cs="Times New Roman"/>
        <w:noProof/>
        <w:sz w:val="18"/>
        <w:szCs w:val="18"/>
      </w:rPr>
      <w:t>2</w:t>
    </w:r>
    <w:r w:rsidRPr="0095424F">
      <w:rPr>
        <w:rFonts w:ascii="Helvetica" w:hAnsi="Helvetica" w:cs="Times New Roman"/>
        <w:sz w:val="18"/>
        <w:szCs w:val="18"/>
      </w:rPr>
      <w:fldChar w:fldCharType="end"/>
    </w:r>
    <w:r w:rsidRPr="0095424F">
      <w:rPr>
        <w:rFonts w:ascii="Helvetica" w:hAnsi="Helvetica" w:cs="Times New Roman"/>
        <w:sz w:val="18"/>
        <w:szCs w:val="18"/>
      </w:rPr>
      <w:t xml:space="preserve"> of </w:t>
    </w:r>
    <w:r w:rsidRPr="0095424F">
      <w:rPr>
        <w:rFonts w:ascii="Helvetica" w:hAnsi="Helvetica" w:cs="Times New Roman"/>
        <w:sz w:val="18"/>
        <w:szCs w:val="18"/>
      </w:rPr>
      <w:fldChar w:fldCharType="begin"/>
    </w:r>
    <w:r w:rsidRPr="0095424F">
      <w:rPr>
        <w:rFonts w:ascii="Helvetica" w:hAnsi="Helvetica" w:cs="Times New Roman"/>
        <w:sz w:val="18"/>
        <w:szCs w:val="18"/>
      </w:rPr>
      <w:instrText xml:space="preserve"> NUMPAGES </w:instrText>
    </w:r>
    <w:r w:rsidRPr="0095424F">
      <w:rPr>
        <w:rFonts w:ascii="Helvetica" w:hAnsi="Helvetica" w:cs="Times New Roman"/>
        <w:sz w:val="18"/>
        <w:szCs w:val="18"/>
      </w:rPr>
      <w:fldChar w:fldCharType="separate"/>
    </w:r>
    <w:r w:rsidR="00DC214C">
      <w:rPr>
        <w:rFonts w:ascii="Helvetica" w:hAnsi="Helvetica" w:cs="Times New Roman"/>
        <w:noProof/>
        <w:sz w:val="18"/>
        <w:szCs w:val="18"/>
      </w:rPr>
      <w:t>10</w:t>
    </w:r>
    <w:r w:rsidRPr="0095424F">
      <w:rPr>
        <w:rFonts w:ascii="Helvetica" w:hAnsi="Helvetica" w:cs="Times New Roman"/>
        <w:sz w:val="18"/>
        <w:szCs w:val="18"/>
      </w:rPr>
      <w:fldChar w:fldCharType="end"/>
    </w:r>
  </w:p>
  <w:p w14:paraId="2BB9BBC7" w14:textId="72F66943" w:rsidR="004C17FC" w:rsidRDefault="004C17FC" w:rsidP="0095424F">
    <w:pPr>
      <w:pStyle w:val="Footer"/>
      <w:ind w:right="360"/>
      <w:jc w:val="both"/>
      <w:rPr>
        <w:rFonts w:ascii="Helvetica" w:hAnsi="Helvetica" w:cs="Times New Roman"/>
        <w:sz w:val="18"/>
        <w:szCs w:val="18"/>
      </w:rPr>
    </w:pPr>
    <w:r>
      <w:rPr>
        <w:rFonts w:ascii="Helvetica" w:hAnsi="Helvetica" w:cs="Times New Roman"/>
        <w:sz w:val="18"/>
        <w:szCs w:val="18"/>
      </w:rPr>
      <w:t>Revision: 1</w:t>
    </w:r>
  </w:p>
  <w:p w14:paraId="0F65937E" w14:textId="354986C9" w:rsidR="004C17FC" w:rsidRPr="0095424F" w:rsidRDefault="004C17FC" w:rsidP="0095424F">
    <w:pPr>
      <w:pStyle w:val="Footer"/>
      <w:ind w:right="360"/>
      <w:jc w:val="both"/>
      <w:rPr>
        <w:rFonts w:ascii="Helvetica" w:hAnsi="Helvetica"/>
        <w:sz w:val="18"/>
        <w:szCs w:val="18"/>
      </w:rPr>
    </w:pPr>
    <w:r>
      <w:rPr>
        <w:rFonts w:ascii="Helvetica" w:hAnsi="Helvetica" w:cs="Times New Roman"/>
        <w:sz w:val="18"/>
        <w:szCs w:val="18"/>
      </w:rPr>
      <w:t>Revision Date: 01.03.2015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FFC2C4" w14:textId="77777777" w:rsidR="004C17FC" w:rsidRDefault="004C17FC" w:rsidP="0095424F">
      <w:r>
        <w:separator/>
      </w:r>
    </w:p>
  </w:footnote>
  <w:footnote w:type="continuationSeparator" w:id="0">
    <w:p w14:paraId="6B7FE331" w14:textId="77777777" w:rsidR="004C17FC" w:rsidRDefault="004C17FC" w:rsidP="009542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AF7"/>
    <w:rsid w:val="0001502F"/>
    <w:rsid w:val="001075AB"/>
    <w:rsid w:val="00132CEE"/>
    <w:rsid w:val="0019473D"/>
    <w:rsid w:val="001D0078"/>
    <w:rsid w:val="001F1BEC"/>
    <w:rsid w:val="00280314"/>
    <w:rsid w:val="002B7753"/>
    <w:rsid w:val="00315AF7"/>
    <w:rsid w:val="003179D0"/>
    <w:rsid w:val="0032743A"/>
    <w:rsid w:val="00333701"/>
    <w:rsid w:val="00392A7C"/>
    <w:rsid w:val="00487529"/>
    <w:rsid w:val="004C17FC"/>
    <w:rsid w:val="004F5EE3"/>
    <w:rsid w:val="005275CA"/>
    <w:rsid w:val="005A160A"/>
    <w:rsid w:val="005F2C0D"/>
    <w:rsid w:val="00657DBE"/>
    <w:rsid w:val="00693A28"/>
    <w:rsid w:val="006C37FD"/>
    <w:rsid w:val="006D5638"/>
    <w:rsid w:val="00721A7F"/>
    <w:rsid w:val="00770549"/>
    <w:rsid w:val="007E172E"/>
    <w:rsid w:val="007F6E97"/>
    <w:rsid w:val="008D352F"/>
    <w:rsid w:val="008D68AB"/>
    <w:rsid w:val="009237D1"/>
    <w:rsid w:val="0095424F"/>
    <w:rsid w:val="009C1999"/>
    <w:rsid w:val="00A52EF2"/>
    <w:rsid w:val="00A622C7"/>
    <w:rsid w:val="00A64ADF"/>
    <w:rsid w:val="00A96F0F"/>
    <w:rsid w:val="00AE1E05"/>
    <w:rsid w:val="00B04AFD"/>
    <w:rsid w:val="00B074CD"/>
    <w:rsid w:val="00B1122B"/>
    <w:rsid w:val="00B36E1B"/>
    <w:rsid w:val="00B50C28"/>
    <w:rsid w:val="00BC6C66"/>
    <w:rsid w:val="00BD4151"/>
    <w:rsid w:val="00BD452F"/>
    <w:rsid w:val="00C00BFF"/>
    <w:rsid w:val="00C7603E"/>
    <w:rsid w:val="00CB110B"/>
    <w:rsid w:val="00CF5F7D"/>
    <w:rsid w:val="00D10C60"/>
    <w:rsid w:val="00D72590"/>
    <w:rsid w:val="00DB404A"/>
    <w:rsid w:val="00DB6B2D"/>
    <w:rsid w:val="00DC214C"/>
    <w:rsid w:val="00E04F67"/>
    <w:rsid w:val="00E23613"/>
    <w:rsid w:val="00E3083D"/>
    <w:rsid w:val="00E62FA6"/>
    <w:rsid w:val="00F35CB2"/>
    <w:rsid w:val="00F443FA"/>
    <w:rsid w:val="00F908E5"/>
    <w:rsid w:val="00F93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14DCD3D2"/>
  <w14:defaultImageDpi w14:val="300"/>
  <w15:docId w15:val="{F80D60CE-0E45-4CCD-8E24-A48C00552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424F"/>
    <w:pPr>
      <w:tabs>
        <w:tab w:val="center" w:pos="4320"/>
        <w:tab w:val="right" w:pos="8640"/>
      </w:tabs>
    </w:pPr>
  </w:style>
  <w:style w:type="paragraph" w:customStyle="1" w:styleId="MainHeading">
    <w:name w:val="Main Heading"/>
    <w:basedOn w:val="Normal"/>
    <w:qFormat/>
    <w:rsid w:val="00E23613"/>
    <w:pPr>
      <w:spacing w:after="120"/>
      <w:jc w:val="center"/>
    </w:pPr>
    <w:rPr>
      <w:rFonts w:ascii="Helvetica" w:hAnsi="Helvetica"/>
      <w:b/>
      <w:bCs/>
      <w:caps/>
      <w:sz w:val="28"/>
      <w:szCs w:val="32"/>
    </w:rPr>
  </w:style>
  <w:style w:type="character" w:customStyle="1" w:styleId="HeaderChar">
    <w:name w:val="Header Char"/>
    <w:basedOn w:val="DefaultParagraphFont"/>
    <w:link w:val="Header"/>
    <w:uiPriority w:val="99"/>
    <w:rsid w:val="0095424F"/>
    <w:rPr>
      <w:lang w:val="en-GB"/>
    </w:rPr>
  </w:style>
  <w:style w:type="paragraph" w:styleId="Footer">
    <w:name w:val="footer"/>
    <w:basedOn w:val="Normal"/>
    <w:link w:val="FooterChar"/>
    <w:uiPriority w:val="99"/>
    <w:unhideWhenUsed/>
    <w:rsid w:val="0095424F"/>
    <w:pPr>
      <w:tabs>
        <w:tab w:val="center" w:pos="4320"/>
        <w:tab w:val="right" w:pos="8640"/>
      </w:tabs>
    </w:pPr>
  </w:style>
  <w:style w:type="character" w:customStyle="1" w:styleId="FooterChar">
    <w:name w:val="Footer Char"/>
    <w:basedOn w:val="DefaultParagraphFont"/>
    <w:link w:val="Footer"/>
    <w:uiPriority w:val="99"/>
    <w:rsid w:val="0095424F"/>
    <w:rPr>
      <w:lang w:val="en-GB"/>
    </w:rPr>
  </w:style>
  <w:style w:type="character" w:styleId="PageNumber">
    <w:name w:val="page number"/>
    <w:basedOn w:val="DefaultParagraphFont"/>
    <w:uiPriority w:val="99"/>
    <w:semiHidden/>
    <w:unhideWhenUsed/>
    <w:rsid w:val="0095424F"/>
  </w:style>
  <w:style w:type="table" w:styleId="TableGrid">
    <w:name w:val="Table Grid"/>
    <w:basedOn w:val="TableNormal"/>
    <w:uiPriority w:val="59"/>
    <w:rsid w:val="00954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rstlevelheader">
    <w:name w:val="first level header"/>
    <w:basedOn w:val="Normal"/>
    <w:qFormat/>
    <w:rsid w:val="005275CA"/>
    <w:rPr>
      <w:rFonts w:ascii="Helvetica" w:hAnsi="Helvetica"/>
      <w:b/>
      <w:bCs/>
      <w:smallCaps/>
    </w:rPr>
  </w:style>
  <w:style w:type="paragraph" w:styleId="BalloonText">
    <w:name w:val="Balloon Text"/>
    <w:basedOn w:val="Normal"/>
    <w:link w:val="BalloonTextChar"/>
    <w:uiPriority w:val="99"/>
    <w:semiHidden/>
    <w:unhideWhenUsed/>
    <w:rsid w:val="00132C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CEE"/>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57023-30CC-4F42-A7C4-97FD70369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1846</Words>
  <Characters>10523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Taylor</dc:creator>
  <cp:keywords/>
  <dc:description/>
  <cp:lastModifiedBy>Huey</cp:lastModifiedBy>
  <cp:revision>2</cp:revision>
  <cp:lastPrinted>2015-03-23T11:00:00Z</cp:lastPrinted>
  <dcterms:created xsi:type="dcterms:W3CDTF">2019-03-15T11:26:00Z</dcterms:created>
  <dcterms:modified xsi:type="dcterms:W3CDTF">2019-03-15T11:26:00Z</dcterms:modified>
</cp:coreProperties>
</file>